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459" w:type="dxa"/>
        <w:tblLayout w:type="fixed"/>
        <w:tblLook w:val="0000" w:firstRow="0" w:lastRow="0" w:firstColumn="0" w:lastColumn="0" w:noHBand="0" w:noVBand="0"/>
      </w:tblPr>
      <w:tblGrid>
        <w:gridCol w:w="4395"/>
        <w:gridCol w:w="6237"/>
      </w:tblGrid>
      <w:tr w:rsidR="00795287" w:rsidRPr="00D9183E" w:rsidTr="0000079D">
        <w:tc>
          <w:tcPr>
            <w:tcW w:w="4395" w:type="dxa"/>
          </w:tcPr>
          <w:p w:rsidR="00795287" w:rsidRPr="0000079D" w:rsidRDefault="00795287" w:rsidP="009A71F6">
            <w:pPr>
              <w:spacing w:after="0" w:line="240" w:lineRule="auto"/>
              <w:jc w:val="center"/>
              <w:rPr>
                <w:rFonts w:ascii="Times New Roman" w:hAnsi="Times New Roman" w:cs="Times New Roman"/>
                <w:sz w:val="26"/>
                <w:szCs w:val="26"/>
                <w:lang w:val="fr-FR"/>
              </w:rPr>
            </w:pPr>
            <w:r w:rsidRPr="0000079D">
              <w:rPr>
                <w:rFonts w:ascii="Times New Roman" w:hAnsi="Times New Roman" w:cs="Times New Roman"/>
                <w:sz w:val="26"/>
                <w:szCs w:val="26"/>
                <w:lang w:val="fr-FR"/>
              </w:rPr>
              <w:t xml:space="preserve">UBND </w:t>
            </w:r>
            <w:r w:rsidR="00CF49D6">
              <w:rPr>
                <w:rFonts w:ascii="Times New Roman" w:hAnsi="Times New Roman" w:cs="Times New Roman"/>
                <w:sz w:val="26"/>
                <w:szCs w:val="26"/>
                <w:lang w:val="fr-FR"/>
              </w:rPr>
              <w:t>HUYỆN MỸ ĐỨC</w:t>
            </w:r>
          </w:p>
          <w:p w:rsidR="00795287" w:rsidRPr="0000079D" w:rsidRDefault="00B42E43" w:rsidP="00CF49D6">
            <w:pPr>
              <w:spacing w:after="0" w:line="240" w:lineRule="auto"/>
              <w:rPr>
                <w:rFonts w:ascii="Times New Roman" w:hAnsi="Times New Roman" w:cs="Times New Roman"/>
                <w:sz w:val="26"/>
                <w:szCs w:val="26"/>
              </w:rPr>
            </w:pP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611505</wp:posOffset>
                      </wp:positionH>
                      <wp:positionV relativeFrom="paragraph">
                        <wp:posOffset>200025</wp:posOffset>
                      </wp:positionV>
                      <wp:extent cx="1171575" cy="0"/>
                      <wp:effectExtent l="0" t="0" r="952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15.75pt" to="140.4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"/>
                  </w:pict>
                </mc:Fallback>
              </mc:AlternateContent>
            </w:r>
            <w:r w:rsidR="00795287" w:rsidRPr="0000079D">
              <w:rPr>
                <w:rFonts w:ascii="Times New Roman" w:hAnsi="Times New Roman" w:cs="Times New Roman"/>
                <w:b/>
                <w:sz w:val="26"/>
                <w:szCs w:val="26"/>
              </w:rPr>
              <w:t>TRƯỜ</w:t>
            </w:r>
            <w:r w:rsidR="0000079D" w:rsidRPr="0000079D">
              <w:rPr>
                <w:rFonts w:ascii="Times New Roman" w:hAnsi="Times New Roman" w:cs="Times New Roman"/>
                <w:b/>
                <w:sz w:val="26"/>
                <w:szCs w:val="26"/>
              </w:rPr>
              <w:t xml:space="preserve">NG MẦM NON </w:t>
            </w:r>
            <w:r w:rsidR="00CF49D6">
              <w:rPr>
                <w:rFonts w:ascii="Times New Roman" w:hAnsi="Times New Roman" w:cs="Times New Roman"/>
                <w:b/>
                <w:sz w:val="26"/>
                <w:szCs w:val="26"/>
              </w:rPr>
              <w:t>AN PHÚ A</w:t>
            </w:r>
          </w:p>
        </w:tc>
        <w:tc>
          <w:tcPr>
            <w:tcW w:w="6237" w:type="dxa"/>
          </w:tcPr>
          <w:p w:rsidR="00795287" w:rsidRPr="00902BE7" w:rsidRDefault="00795287" w:rsidP="00BC31E6">
            <w:pPr>
              <w:spacing w:after="0" w:line="240" w:lineRule="auto"/>
              <w:jc w:val="center"/>
              <w:rPr>
                <w:rFonts w:ascii="Times New Roman" w:hAnsi="Times New Roman" w:cs="Times New Roman"/>
                <w:b/>
                <w:sz w:val="26"/>
                <w:szCs w:val="26"/>
              </w:rPr>
            </w:pPr>
            <w:r w:rsidRPr="00902BE7">
              <w:rPr>
                <w:rFonts w:ascii="Times New Roman" w:hAnsi="Times New Roman" w:cs="Times New Roman"/>
                <w:b/>
                <w:sz w:val="26"/>
                <w:szCs w:val="26"/>
              </w:rPr>
              <w:t>CỘNG HÒA XÃ HỘI CHỦ NGHĨA VIỆT NAM</w:t>
            </w:r>
          </w:p>
          <w:p w:rsidR="00795287" w:rsidRPr="0055229A" w:rsidRDefault="00795287" w:rsidP="00BC31E6">
            <w:pPr>
              <w:spacing w:after="0" w:line="240" w:lineRule="auto"/>
              <w:jc w:val="center"/>
              <w:rPr>
                <w:rFonts w:ascii="Times New Roman" w:hAnsi="Times New Roman" w:cs="Times New Roman"/>
                <w:b/>
                <w:sz w:val="26"/>
                <w:szCs w:val="26"/>
              </w:rPr>
            </w:pPr>
            <w:r w:rsidRPr="00902BE7">
              <w:rPr>
                <w:rFonts w:ascii="Times New Roman" w:hAnsi="Times New Roman" w:cs="Times New Roman"/>
                <w:b/>
                <w:sz w:val="28"/>
                <w:szCs w:val="26"/>
              </w:rPr>
              <w:t>Độc lập - Tự do - Hạnh phúc</w:t>
            </w:r>
          </w:p>
        </w:tc>
      </w:tr>
      <w:tr w:rsidR="00795287" w:rsidRPr="00D9183E" w:rsidTr="0000079D">
        <w:tc>
          <w:tcPr>
            <w:tcW w:w="4395" w:type="dxa"/>
          </w:tcPr>
          <w:p w:rsidR="00795287" w:rsidRPr="00CB4B00" w:rsidRDefault="00795287" w:rsidP="00BC31E6">
            <w:pPr>
              <w:spacing w:after="0" w:line="240" w:lineRule="auto"/>
              <w:jc w:val="center"/>
              <w:rPr>
                <w:rFonts w:ascii="Times New Roman" w:hAnsi="Times New Roman" w:cs="Times New Roman"/>
                <w:b/>
                <w:szCs w:val="28"/>
              </w:rPr>
            </w:pPr>
          </w:p>
        </w:tc>
        <w:tc>
          <w:tcPr>
            <w:tcW w:w="6237" w:type="dxa"/>
          </w:tcPr>
          <w:p w:rsidR="00795287" w:rsidRPr="00CB4B00" w:rsidRDefault="00CB289D" w:rsidP="00BC31E6">
            <w:pPr>
              <w:spacing w:after="0" w:line="240" w:lineRule="auto"/>
              <w:jc w:val="center"/>
              <w:rPr>
                <w:rFonts w:ascii="Times New Roman" w:hAnsi="Times New Roman" w:cs="Times New Roman"/>
                <w:b/>
                <w:sz w:val="20"/>
                <w:szCs w:val="28"/>
              </w:rPr>
            </w:pPr>
            <w:r>
              <w:rPr>
                <w:noProof/>
              </w:rPr>
              <mc:AlternateContent>
                <mc:Choice Requires="wps">
                  <w:drawing>
                    <wp:anchor distT="4294967295" distB="4294967295" distL="114300" distR="114300" simplePos="0" relativeHeight="251658240" behindDoc="0" locked="0" layoutInCell="1" allowOverlap="1" wp14:anchorId="376F7C21" wp14:editId="4AF9D880">
                      <wp:simplePos x="0" y="0"/>
                      <wp:positionH relativeFrom="column">
                        <wp:posOffset>782955</wp:posOffset>
                      </wp:positionH>
                      <wp:positionV relativeFrom="paragraph">
                        <wp:posOffset>9525</wp:posOffset>
                      </wp:positionV>
                      <wp:extent cx="2266950" cy="1"/>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6950" cy="1"/>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5pt,.75pt" to="240.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"/>
                  </w:pict>
                </mc:Fallback>
              </mc:AlternateContent>
            </w:r>
          </w:p>
        </w:tc>
      </w:tr>
      <w:tr w:rsidR="00795287" w:rsidRPr="008D5361" w:rsidTr="0000079D">
        <w:tc>
          <w:tcPr>
            <w:tcW w:w="4395" w:type="dxa"/>
          </w:tcPr>
          <w:p w:rsidR="00795287" w:rsidRPr="00BC31E6" w:rsidRDefault="00795287" w:rsidP="00386DB1">
            <w:pPr>
              <w:spacing w:after="0" w:line="240" w:lineRule="auto"/>
              <w:jc w:val="center"/>
              <w:rPr>
                <w:rFonts w:ascii="Times New Roman" w:hAnsi="Times New Roman" w:cs="Times New Roman"/>
                <w:sz w:val="26"/>
                <w:szCs w:val="26"/>
              </w:rPr>
            </w:pPr>
            <w:r w:rsidRPr="00BC31E6">
              <w:rPr>
                <w:rFonts w:ascii="Times New Roman" w:hAnsi="Times New Roman" w:cs="Times New Roman"/>
                <w:sz w:val="26"/>
                <w:szCs w:val="26"/>
              </w:rPr>
              <w:t>Số:</w:t>
            </w:r>
            <w:r w:rsidR="00CB289D">
              <w:rPr>
                <w:rFonts w:ascii="Times New Roman" w:hAnsi="Times New Roman" w:cs="Times New Roman"/>
                <w:sz w:val="26"/>
                <w:szCs w:val="26"/>
              </w:rPr>
              <w:t>54</w:t>
            </w:r>
            <w:r w:rsidRPr="00BC31E6">
              <w:rPr>
                <w:rFonts w:ascii="Times New Roman" w:hAnsi="Times New Roman" w:cs="Times New Roman"/>
                <w:sz w:val="26"/>
                <w:szCs w:val="26"/>
              </w:rPr>
              <w:t>/QĐ-</w:t>
            </w:r>
            <w:r w:rsidR="00CF49D6">
              <w:rPr>
                <w:rFonts w:ascii="Times New Roman" w:hAnsi="Times New Roman" w:cs="Times New Roman"/>
                <w:sz w:val="26"/>
                <w:szCs w:val="26"/>
              </w:rPr>
              <w:t>MN</w:t>
            </w:r>
          </w:p>
        </w:tc>
        <w:tc>
          <w:tcPr>
            <w:tcW w:w="6237" w:type="dxa"/>
          </w:tcPr>
          <w:p w:rsidR="00795287" w:rsidRPr="008D5361" w:rsidRDefault="0000079D" w:rsidP="00CB289D">
            <w:pPr>
              <w:spacing w:after="0" w:line="240" w:lineRule="auto"/>
              <w:rPr>
                <w:rFonts w:ascii="Times New Roman" w:hAnsi="Times New Roman" w:cs="Times New Roman"/>
                <w:i/>
                <w:sz w:val="28"/>
                <w:szCs w:val="28"/>
              </w:rPr>
            </w:pPr>
            <w:r>
              <w:rPr>
                <w:rFonts w:ascii="Times New Roman" w:hAnsi="Times New Roman" w:cs="Times New Roman"/>
                <w:i/>
                <w:sz w:val="28"/>
                <w:szCs w:val="28"/>
              </w:rPr>
              <w:t xml:space="preserve">           </w:t>
            </w:r>
            <w:r w:rsidR="00CF49D6">
              <w:rPr>
                <w:rFonts w:ascii="Times New Roman" w:hAnsi="Times New Roman" w:cs="Times New Roman"/>
                <w:i/>
                <w:sz w:val="28"/>
                <w:szCs w:val="28"/>
              </w:rPr>
              <w:t>An Phú</w:t>
            </w:r>
            <w:r w:rsidR="00795287" w:rsidRPr="008D5361">
              <w:rPr>
                <w:rFonts w:ascii="Times New Roman" w:hAnsi="Times New Roman" w:cs="Times New Roman"/>
                <w:i/>
                <w:sz w:val="28"/>
                <w:szCs w:val="28"/>
              </w:rPr>
              <w:t>, ngày</w:t>
            </w:r>
            <w:r w:rsidR="005D2710">
              <w:rPr>
                <w:rFonts w:ascii="Times New Roman" w:hAnsi="Times New Roman" w:cs="Times New Roman"/>
                <w:i/>
                <w:sz w:val="28"/>
                <w:szCs w:val="28"/>
              </w:rPr>
              <w:t xml:space="preserve"> </w:t>
            </w:r>
            <w:r w:rsidR="00CB289D">
              <w:rPr>
                <w:rFonts w:ascii="Times New Roman" w:hAnsi="Times New Roman" w:cs="Times New Roman"/>
                <w:i/>
                <w:sz w:val="28"/>
                <w:szCs w:val="28"/>
              </w:rPr>
              <w:t>30</w:t>
            </w:r>
            <w:r w:rsidR="00151260">
              <w:rPr>
                <w:rFonts w:ascii="Times New Roman" w:hAnsi="Times New Roman" w:cs="Times New Roman"/>
                <w:i/>
                <w:sz w:val="28"/>
                <w:szCs w:val="28"/>
              </w:rPr>
              <w:t xml:space="preserve"> </w:t>
            </w:r>
            <w:r w:rsidR="00795287" w:rsidRPr="008D5361">
              <w:rPr>
                <w:rFonts w:ascii="Times New Roman" w:hAnsi="Times New Roman" w:cs="Times New Roman"/>
                <w:i/>
                <w:sz w:val="28"/>
                <w:szCs w:val="28"/>
              </w:rPr>
              <w:t>tháng</w:t>
            </w:r>
            <w:r w:rsidR="00902BE7">
              <w:rPr>
                <w:rFonts w:ascii="Times New Roman" w:hAnsi="Times New Roman" w:cs="Times New Roman"/>
                <w:i/>
                <w:sz w:val="28"/>
                <w:szCs w:val="28"/>
              </w:rPr>
              <w:t xml:space="preserve"> </w:t>
            </w:r>
            <w:r w:rsidR="00CB289D">
              <w:rPr>
                <w:rFonts w:ascii="Times New Roman" w:hAnsi="Times New Roman" w:cs="Times New Roman"/>
                <w:i/>
                <w:sz w:val="28"/>
                <w:szCs w:val="28"/>
              </w:rPr>
              <w:t>09</w:t>
            </w:r>
            <w:r w:rsidR="00151260">
              <w:rPr>
                <w:rFonts w:ascii="Times New Roman" w:hAnsi="Times New Roman" w:cs="Times New Roman"/>
                <w:i/>
                <w:sz w:val="28"/>
                <w:szCs w:val="28"/>
              </w:rPr>
              <w:t xml:space="preserve"> </w:t>
            </w:r>
            <w:r w:rsidR="00795287" w:rsidRPr="008D5361">
              <w:rPr>
                <w:rFonts w:ascii="Times New Roman" w:hAnsi="Times New Roman" w:cs="Times New Roman"/>
                <w:i/>
                <w:sz w:val="28"/>
                <w:szCs w:val="28"/>
              </w:rPr>
              <w:t>năm 202</w:t>
            </w:r>
            <w:r w:rsidR="00CF49D6">
              <w:rPr>
                <w:rFonts w:ascii="Times New Roman" w:hAnsi="Times New Roman" w:cs="Times New Roman"/>
                <w:i/>
                <w:sz w:val="28"/>
                <w:szCs w:val="28"/>
              </w:rPr>
              <w:t>2</w:t>
            </w:r>
          </w:p>
        </w:tc>
      </w:tr>
    </w:tbl>
    <w:p w:rsidR="00795287" w:rsidRPr="008D5361" w:rsidRDefault="00795287" w:rsidP="00BC31E6">
      <w:pPr>
        <w:spacing w:after="0" w:line="240" w:lineRule="auto"/>
        <w:jc w:val="center"/>
        <w:rPr>
          <w:rFonts w:ascii="Times New Roman" w:hAnsi="Times New Roman" w:cs="Times New Roman"/>
          <w:b/>
          <w:sz w:val="28"/>
          <w:szCs w:val="28"/>
        </w:rPr>
      </w:pPr>
    </w:p>
    <w:p w:rsidR="00795287" w:rsidRPr="00212A16" w:rsidRDefault="00795287" w:rsidP="00BC31E6">
      <w:pPr>
        <w:spacing w:after="0" w:line="240" w:lineRule="auto"/>
        <w:jc w:val="center"/>
        <w:rPr>
          <w:rFonts w:ascii="Times New Roman" w:hAnsi="Times New Roman" w:cs="Times New Roman"/>
          <w:sz w:val="28"/>
          <w:szCs w:val="28"/>
        </w:rPr>
      </w:pPr>
      <w:r w:rsidRPr="00212A16">
        <w:rPr>
          <w:rFonts w:ascii="Times New Roman" w:hAnsi="Times New Roman" w:cs="Times New Roman"/>
          <w:b/>
          <w:sz w:val="28"/>
          <w:szCs w:val="28"/>
        </w:rPr>
        <w:t>QUYẾT ĐỊNH</w:t>
      </w:r>
    </w:p>
    <w:p w:rsidR="00795287" w:rsidRPr="00212A16" w:rsidRDefault="00795287" w:rsidP="00BC31E6">
      <w:pPr>
        <w:spacing w:after="0" w:line="240" w:lineRule="auto"/>
        <w:jc w:val="center"/>
        <w:rPr>
          <w:rFonts w:ascii="Times New Roman" w:hAnsi="Times New Roman" w:cs="Times New Roman"/>
          <w:b/>
          <w:sz w:val="28"/>
          <w:szCs w:val="28"/>
        </w:rPr>
      </w:pPr>
      <w:r w:rsidRPr="00212A16">
        <w:rPr>
          <w:rFonts w:ascii="Times New Roman" w:hAnsi="Times New Roman" w:cs="Times New Roman"/>
          <w:b/>
          <w:sz w:val="28"/>
          <w:szCs w:val="28"/>
        </w:rPr>
        <w:t>Về việc ban hành quy tắc ứng xử trong trườ</w:t>
      </w:r>
      <w:r w:rsidR="0000079D">
        <w:rPr>
          <w:rFonts w:ascii="Times New Roman" w:hAnsi="Times New Roman" w:cs="Times New Roman"/>
          <w:b/>
          <w:sz w:val="28"/>
          <w:szCs w:val="28"/>
        </w:rPr>
        <w:t xml:space="preserve">ng mầm non </w:t>
      </w:r>
      <w:r w:rsidR="00CF49D6">
        <w:rPr>
          <w:rFonts w:ascii="Times New Roman" w:hAnsi="Times New Roman" w:cs="Times New Roman"/>
          <w:b/>
          <w:sz w:val="28"/>
          <w:szCs w:val="28"/>
        </w:rPr>
        <w:t>An Phú A</w:t>
      </w:r>
    </w:p>
    <w:p w:rsidR="00795287" w:rsidRPr="00212A16" w:rsidRDefault="00B42E43" w:rsidP="00BC31E6">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simplePos x="0" y="0"/>
                <wp:positionH relativeFrom="column">
                  <wp:posOffset>2327910</wp:posOffset>
                </wp:positionH>
                <wp:positionV relativeFrom="paragraph">
                  <wp:posOffset>635</wp:posOffset>
                </wp:positionV>
                <wp:extent cx="1249680" cy="0"/>
                <wp:effectExtent l="7620" t="7620" r="9525" b="11430"/>
                <wp:wrapNone/>
                <wp:docPr id="2"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680" cy="0"/>
                        </a:xfrm>
                        <a:prstGeom prst="line">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pt,.05pt" to="281.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" strokecolor="black [3213]"/>
            </w:pict>
          </mc:Fallback>
        </mc:AlternateContent>
      </w:r>
    </w:p>
    <w:p w:rsidR="00795287" w:rsidRPr="009A71F6" w:rsidRDefault="00795287" w:rsidP="00BC31E6">
      <w:pPr>
        <w:spacing w:after="0" w:line="240" w:lineRule="auto"/>
        <w:jc w:val="center"/>
        <w:rPr>
          <w:rFonts w:ascii="Times New Roman" w:hAnsi="Times New Roman" w:cs="Times New Roman"/>
          <w:b/>
          <w:bCs/>
          <w:sz w:val="28"/>
          <w:szCs w:val="28"/>
        </w:rPr>
      </w:pPr>
      <w:r w:rsidRPr="009A71F6">
        <w:rPr>
          <w:rFonts w:ascii="Times New Roman" w:hAnsi="Times New Roman" w:cs="Times New Roman"/>
          <w:b/>
          <w:bCs/>
          <w:sz w:val="28"/>
          <w:szCs w:val="28"/>
        </w:rPr>
        <w:t xml:space="preserve">HIỆU TRƯỞNG TRƯỜNG </w:t>
      </w:r>
      <w:r w:rsidR="0000079D">
        <w:rPr>
          <w:rFonts w:ascii="Times New Roman" w:hAnsi="Times New Roman" w:cs="Times New Roman"/>
          <w:b/>
          <w:bCs/>
          <w:sz w:val="28"/>
          <w:szCs w:val="28"/>
        </w:rPr>
        <w:t xml:space="preserve">MẦM NON </w:t>
      </w:r>
      <w:r w:rsidR="00CF49D6">
        <w:rPr>
          <w:rFonts w:ascii="Times New Roman" w:hAnsi="Times New Roman" w:cs="Times New Roman"/>
          <w:b/>
          <w:bCs/>
          <w:sz w:val="28"/>
          <w:szCs w:val="28"/>
        </w:rPr>
        <w:t>AN PHÚ A</w:t>
      </w:r>
      <w:bookmarkStart w:id="0" w:name="_GoBack"/>
      <w:bookmarkEnd w:id="0"/>
    </w:p>
    <w:p w:rsidR="00902BE7" w:rsidRPr="00856B8E" w:rsidRDefault="00902BE7" w:rsidP="00BC31E6">
      <w:pPr>
        <w:spacing w:after="0" w:line="240" w:lineRule="auto"/>
        <w:jc w:val="center"/>
        <w:rPr>
          <w:rFonts w:ascii="Times New Roman" w:hAnsi="Times New Roman" w:cs="Times New Roman"/>
          <w:bCs/>
          <w:sz w:val="28"/>
          <w:szCs w:val="28"/>
        </w:rPr>
      </w:pPr>
    </w:p>
    <w:p w:rsidR="00795287" w:rsidRPr="003B34D0" w:rsidRDefault="00CF49D6" w:rsidP="00380699">
      <w:pPr>
        <w:spacing w:after="120" w:line="240" w:lineRule="auto"/>
        <w:ind w:firstLine="567"/>
        <w:jc w:val="both"/>
        <w:rPr>
          <w:rFonts w:ascii="Times New Roman" w:hAnsi="Times New Roman" w:cs="Times New Roman"/>
          <w:i/>
          <w:sz w:val="28"/>
          <w:szCs w:val="28"/>
          <w:lang w:val="vi-VN"/>
        </w:rPr>
      </w:pPr>
      <w:r>
        <w:rPr>
          <w:rFonts w:ascii="Times New Roman" w:hAnsi="Times New Roman" w:cs="Times New Roman"/>
          <w:i/>
          <w:sz w:val="28"/>
          <w:szCs w:val="28"/>
        </w:rPr>
        <w:t>Căn cứ điều lệ Mầm non</w:t>
      </w:r>
      <w:r w:rsidR="00795287" w:rsidRPr="003B34D0">
        <w:rPr>
          <w:rFonts w:ascii="Times New Roman" w:hAnsi="Times New Roman" w:cs="Times New Roman"/>
          <w:i/>
          <w:sz w:val="28"/>
          <w:szCs w:val="28"/>
          <w:lang w:val="vi-VN"/>
        </w:rPr>
        <w:t>;</w:t>
      </w:r>
    </w:p>
    <w:p w:rsidR="00795287" w:rsidRPr="005D2710" w:rsidRDefault="00795287" w:rsidP="00380699">
      <w:pPr>
        <w:spacing w:after="120" w:line="240" w:lineRule="auto"/>
        <w:ind w:firstLine="567"/>
        <w:jc w:val="both"/>
        <w:rPr>
          <w:rFonts w:ascii="Times New Roman" w:hAnsi="Times New Roman" w:cs="Times New Roman"/>
          <w:i/>
          <w:sz w:val="28"/>
          <w:szCs w:val="28"/>
          <w:lang w:val="vi-VN"/>
        </w:rPr>
      </w:pPr>
      <w:r w:rsidRPr="005D2710">
        <w:rPr>
          <w:rFonts w:ascii="Times New Roman" w:hAnsi="Times New Roman" w:cs="Times New Roman"/>
          <w:i/>
          <w:sz w:val="28"/>
          <w:szCs w:val="28"/>
          <w:lang w:val="vi-VN"/>
        </w:rPr>
        <w:t>Căn cứ Thông tư số 06/2019/TT-BGDĐT ngày 12/4/2019 của Bộ GD&amp;ĐT ban hành quy định Quy tắc ứng xử trong cơ sở giáo dục mầm non, cơ sở giáo dục phổ thông, cơ sở giáo dục thường xuyên;</w:t>
      </w:r>
    </w:p>
    <w:p w:rsidR="00795287" w:rsidRPr="005D2710" w:rsidRDefault="00795287" w:rsidP="00380699">
      <w:pPr>
        <w:spacing w:after="120" w:line="240" w:lineRule="auto"/>
        <w:ind w:right="4" w:firstLine="567"/>
        <w:jc w:val="both"/>
        <w:rPr>
          <w:rFonts w:ascii="Times New Roman" w:hAnsi="Times New Roman" w:cs="Times New Roman"/>
          <w:i/>
          <w:sz w:val="28"/>
          <w:szCs w:val="28"/>
          <w:lang w:val="vi-VN"/>
        </w:rPr>
      </w:pPr>
      <w:r w:rsidRPr="005D2710">
        <w:rPr>
          <w:rFonts w:ascii="Times New Roman" w:hAnsi="Times New Roman" w:cs="Times New Roman"/>
          <w:i/>
          <w:sz w:val="28"/>
          <w:szCs w:val="28"/>
          <w:lang w:val="vi-VN"/>
        </w:rPr>
        <w:t xml:space="preserve"> Căn cứ Quyết định số 522/QĐ-UBND ngày 25/01/2017 của UBND thành phố Hà Nội về việc ban hành Quy tắc ứng xử của cán bộ, công chức, viên chức, người lao động trong các cơ quan thuộc thành phố Hà Nội;</w:t>
      </w:r>
    </w:p>
    <w:p w:rsidR="00795287" w:rsidRPr="005D2710" w:rsidRDefault="00795287" w:rsidP="00380699">
      <w:pPr>
        <w:spacing w:after="120" w:line="240" w:lineRule="auto"/>
        <w:ind w:firstLine="567"/>
        <w:jc w:val="both"/>
        <w:rPr>
          <w:rFonts w:ascii="Times New Roman" w:hAnsi="Times New Roman" w:cs="Times New Roman"/>
          <w:b/>
          <w:bCs/>
          <w:i/>
          <w:sz w:val="28"/>
          <w:szCs w:val="28"/>
          <w:lang w:val="vi-VN"/>
        </w:rPr>
      </w:pPr>
      <w:r w:rsidRPr="005D2710">
        <w:rPr>
          <w:rFonts w:ascii="Times New Roman" w:hAnsi="Times New Roman" w:cs="Times New Roman"/>
          <w:i/>
          <w:sz w:val="28"/>
          <w:szCs w:val="28"/>
          <w:lang w:val="vi-VN"/>
        </w:rPr>
        <w:t xml:space="preserve">Căn cứ </w:t>
      </w:r>
      <w:r w:rsidR="00CF49D6">
        <w:rPr>
          <w:rFonts w:ascii="Times New Roman" w:hAnsi="Times New Roman" w:cs="Times New Roman"/>
          <w:i/>
          <w:sz w:val="28"/>
          <w:szCs w:val="28"/>
        </w:rPr>
        <w:t>kế hoạch thực hiện nhiệm vụ của</w:t>
      </w:r>
      <w:r w:rsidRPr="005D2710">
        <w:rPr>
          <w:rFonts w:ascii="Times New Roman" w:hAnsi="Times New Roman" w:cs="Times New Roman"/>
          <w:i/>
          <w:sz w:val="28"/>
          <w:szCs w:val="28"/>
          <w:lang w:val="vi-VN"/>
        </w:rPr>
        <w:t xml:space="preserve"> nhà trường</w:t>
      </w:r>
      <w:r w:rsidR="00902BE7" w:rsidRPr="005D2710">
        <w:rPr>
          <w:rFonts w:ascii="Times New Roman" w:hAnsi="Times New Roman" w:cs="Times New Roman"/>
          <w:i/>
          <w:sz w:val="28"/>
          <w:szCs w:val="28"/>
          <w:lang w:val="vi-VN"/>
        </w:rPr>
        <w:t>.</w:t>
      </w:r>
    </w:p>
    <w:p w:rsidR="00795287" w:rsidRPr="005D2710" w:rsidRDefault="00795287" w:rsidP="00380699">
      <w:pPr>
        <w:spacing w:after="120" w:line="240" w:lineRule="auto"/>
        <w:jc w:val="center"/>
        <w:rPr>
          <w:rFonts w:ascii="Times New Roman" w:hAnsi="Times New Roman" w:cs="Times New Roman"/>
          <w:sz w:val="28"/>
          <w:szCs w:val="28"/>
          <w:lang w:val="vi-VN"/>
        </w:rPr>
      </w:pPr>
      <w:r w:rsidRPr="005D2710">
        <w:rPr>
          <w:rFonts w:ascii="Times New Roman" w:hAnsi="Times New Roman" w:cs="Times New Roman"/>
          <w:b/>
          <w:sz w:val="28"/>
          <w:szCs w:val="28"/>
          <w:lang w:val="vi-VN"/>
        </w:rPr>
        <w:t>QUY</w:t>
      </w:r>
      <w:r w:rsidR="00CB4B00" w:rsidRPr="005D2710">
        <w:rPr>
          <w:rFonts w:ascii="Times New Roman" w:hAnsi="Times New Roman" w:cs="Times New Roman"/>
          <w:b/>
          <w:sz w:val="28"/>
          <w:szCs w:val="28"/>
          <w:lang w:val="vi-VN"/>
        </w:rPr>
        <w:t>Ế</w:t>
      </w:r>
      <w:r w:rsidRPr="005D2710">
        <w:rPr>
          <w:rFonts w:ascii="Times New Roman" w:hAnsi="Times New Roman" w:cs="Times New Roman"/>
          <w:b/>
          <w:sz w:val="28"/>
          <w:szCs w:val="28"/>
          <w:lang w:val="vi-VN"/>
        </w:rPr>
        <w:t>T ĐỊNH</w:t>
      </w:r>
      <w:r w:rsidR="00902BE7" w:rsidRPr="005D2710">
        <w:rPr>
          <w:rFonts w:ascii="Times New Roman" w:hAnsi="Times New Roman" w:cs="Times New Roman"/>
          <w:b/>
          <w:sz w:val="28"/>
          <w:szCs w:val="28"/>
          <w:lang w:val="vi-VN"/>
        </w:rPr>
        <w:t>:</w:t>
      </w:r>
    </w:p>
    <w:p w:rsidR="00795287" w:rsidRPr="005D2710" w:rsidRDefault="00795287" w:rsidP="00380699">
      <w:pPr>
        <w:spacing w:after="120" w:line="240" w:lineRule="auto"/>
        <w:ind w:firstLine="567"/>
        <w:jc w:val="both"/>
        <w:rPr>
          <w:rFonts w:ascii="Times New Roman" w:hAnsi="Times New Roman" w:cs="Times New Roman"/>
          <w:sz w:val="28"/>
          <w:szCs w:val="28"/>
          <w:lang w:val="vi-VN"/>
        </w:rPr>
      </w:pPr>
      <w:r w:rsidRPr="005D2710">
        <w:rPr>
          <w:rFonts w:ascii="Times New Roman" w:hAnsi="Times New Roman" w:cs="Times New Roman"/>
          <w:sz w:val="28"/>
          <w:szCs w:val="28"/>
          <w:lang w:val="vi-VN"/>
        </w:rPr>
        <w:t> </w:t>
      </w:r>
      <w:r w:rsidRPr="005D2710">
        <w:rPr>
          <w:rFonts w:ascii="Times New Roman" w:hAnsi="Times New Roman" w:cs="Times New Roman"/>
          <w:b/>
          <w:sz w:val="28"/>
          <w:szCs w:val="28"/>
          <w:lang w:val="vi-VN"/>
        </w:rPr>
        <w:t>Điều 1.</w:t>
      </w:r>
      <w:r w:rsidRPr="005D2710">
        <w:rPr>
          <w:rFonts w:ascii="Times New Roman" w:hAnsi="Times New Roman" w:cs="Times New Roman"/>
          <w:sz w:val="28"/>
          <w:szCs w:val="28"/>
          <w:lang w:val="vi-VN"/>
        </w:rPr>
        <w:t> Ban hành kèm theo Quyết định này Quy tắc ứng xử trong trườ</w:t>
      </w:r>
      <w:r w:rsidR="00180B5A" w:rsidRPr="005D2710">
        <w:rPr>
          <w:rFonts w:ascii="Times New Roman" w:hAnsi="Times New Roman" w:cs="Times New Roman"/>
          <w:sz w:val="28"/>
          <w:szCs w:val="28"/>
          <w:lang w:val="vi-VN"/>
        </w:rPr>
        <w:t xml:space="preserve">ng mầm non </w:t>
      </w:r>
      <w:r w:rsidR="00B42E43">
        <w:rPr>
          <w:rFonts w:ascii="Times New Roman" w:hAnsi="Times New Roman" w:cs="Times New Roman"/>
          <w:sz w:val="28"/>
          <w:szCs w:val="28"/>
          <w:lang w:val="vi-VN"/>
        </w:rPr>
        <w:t>An Phú A</w:t>
      </w:r>
      <w:r w:rsidR="00180B5A" w:rsidRPr="005D2710">
        <w:rPr>
          <w:rFonts w:ascii="Times New Roman" w:hAnsi="Times New Roman" w:cs="Times New Roman"/>
          <w:sz w:val="28"/>
          <w:szCs w:val="28"/>
          <w:lang w:val="vi-VN"/>
        </w:rPr>
        <w:t>.</w:t>
      </w:r>
    </w:p>
    <w:p w:rsidR="00795287" w:rsidRPr="005D2710" w:rsidRDefault="00795287" w:rsidP="00380699">
      <w:pPr>
        <w:spacing w:after="120" w:line="240" w:lineRule="auto"/>
        <w:ind w:firstLine="567"/>
        <w:jc w:val="both"/>
        <w:rPr>
          <w:rFonts w:ascii="Times New Roman" w:hAnsi="Times New Roman" w:cs="Times New Roman"/>
          <w:sz w:val="28"/>
          <w:szCs w:val="28"/>
          <w:lang w:val="vi-VN"/>
        </w:rPr>
      </w:pPr>
      <w:r w:rsidRPr="005D2710">
        <w:rPr>
          <w:rFonts w:ascii="Times New Roman" w:hAnsi="Times New Roman" w:cs="Times New Roman"/>
          <w:b/>
          <w:sz w:val="28"/>
          <w:szCs w:val="28"/>
          <w:lang w:val="vi-VN"/>
        </w:rPr>
        <w:t xml:space="preserve">Điều 2. </w:t>
      </w:r>
      <w:r w:rsidRPr="005D2710">
        <w:rPr>
          <w:rFonts w:ascii="Times New Roman" w:hAnsi="Times New Roman" w:cs="Times New Roman"/>
          <w:sz w:val="28"/>
          <w:szCs w:val="28"/>
          <w:lang w:val="vi-VN"/>
        </w:rPr>
        <w:t>Tổ chuyên môn, tổ văn phòng tổ chức nghiên cứu, học tập, triển khai thực hiện Quy tắc ứng xử tới từng cán bộ, giáo viên, nhân viên trong tổ; Căn cứ vào kết quả thực hiện Quy tắc ứng xử để xem xét, đánh giá cán bộ, giáo viên, nhân viên hàng tháng, học kỳ, năm học và bình xét các danh hiệu thi đua khen thưởng.</w:t>
      </w:r>
    </w:p>
    <w:p w:rsidR="00795287" w:rsidRPr="005D2710" w:rsidRDefault="00795287" w:rsidP="00380699">
      <w:pPr>
        <w:spacing w:after="120" w:line="240" w:lineRule="auto"/>
        <w:ind w:firstLine="567"/>
        <w:jc w:val="both"/>
        <w:rPr>
          <w:rFonts w:ascii="Times New Roman" w:hAnsi="Times New Roman" w:cs="Times New Roman"/>
          <w:sz w:val="28"/>
          <w:szCs w:val="28"/>
          <w:lang w:val="vi-VN"/>
        </w:rPr>
      </w:pPr>
      <w:r w:rsidRPr="005D2710">
        <w:rPr>
          <w:rFonts w:ascii="Times New Roman" w:hAnsi="Times New Roman" w:cs="Times New Roman"/>
          <w:b/>
          <w:spacing w:val="-4"/>
          <w:sz w:val="28"/>
          <w:szCs w:val="28"/>
          <w:lang w:val="vi-VN"/>
        </w:rPr>
        <w:t xml:space="preserve">Điều 3. </w:t>
      </w:r>
      <w:r w:rsidR="00BC31E6" w:rsidRPr="005D2710">
        <w:rPr>
          <w:rFonts w:ascii="Times New Roman" w:hAnsi="Times New Roman" w:cs="Times New Roman"/>
          <w:sz w:val="28"/>
          <w:szCs w:val="28"/>
          <w:lang w:val="vi-VN"/>
        </w:rPr>
        <w:t xml:space="preserve">Quyết định này có hiệu lực kể từ ngày ký. </w:t>
      </w:r>
      <w:r w:rsidRPr="005D2710">
        <w:rPr>
          <w:rFonts w:ascii="Times New Roman" w:hAnsi="Times New Roman" w:cs="Times New Roman"/>
          <w:spacing w:val="-4"/>
          <w:sz w:val="28"/>
          <w:szCs w:val="28"/>
          <w:lang w:val="vi-VN"/>
        </w:rPr>
        <w:t xml:space="preserve">Các </w:t>
      </w:r>
      <w:r w:rsidR="00B61071" w:rsidRPr="005D2710">
        <w:rPr>
          <w:rFonts w:ascii="Times New Roman" w:hAnsi="Times New Roman" w:cs="Times New Roman"/>
          <w:spacing w:val="-4"/>
          <w:sz w:val="28"/>
          <w:szCs w:val="28"/>
          <w:lang w:val="vi-VN"/>
        </w:rPr>
        <w:t>ô</w:t>
      </w:r>
      <w:r w:rsidRPr="005D2710">
        <w:rPr>
          <w:rFonts w:ascii="Times New Roman" w:hAnsi="Times New Roman" w:cs="Times New Roman"/>
          <w:spacing w:val="-4"/>
          <w:sz w:val="28"/>
          <w:szCs w:val="28"/>
          <w:lang w:val="vi-VN"/>
        </w:rPr>
        <w:t xml:space="preserve">ng (bà) tổ trưởng các tổ chuyên môn, tổ văn phòng, các tổ chức đoàn thể, cá nhân trường </w:t>
      </w:r>
      <w:r w:rsidR="00180B5A" w:rsidRPr="005D2710">
        <w:rPr>
          <w:rFonts w:ascii="Times New Roman" w:hAnsi="Times New Roman" w:cs="Times New Roman"/>
          <w:spacing w:val="-4"/>
          <w:sz w:val="28"/>
          <w:szCs w:val="28"/>
          <w:lang w:val="vi-VN"/>
        </w:rPr>
        <w:t xml:space="preserve">mầm non </w:t>
      </w:r>
      <w:r w:rsidR="00B42E43">
        <w:rPr>
          <w:rFonts w:ascii="Times New Roman" w:hAnsi="Times New Roman" w:cs="Times New Roman"/>
          <w:spacing w:val="-4"/>
          <w:sz w:val="28"/>
          <w:szCs w:val="28"/>
          <w:lang w:val="vi-VN"/>
        </w:rPr>
        <w:t>An Phú A</w:t>
      </w:r>
      <w:r w:rsidR="00180B5A" w:rsidRPr="005D2710">
        <w:rPr>
          <w:rFonts w:ascii="Times New Roman" w:hAnsi="Times New Roman" w:cs="Times New Roman"/>
          <w:spacing w:val="-4"/>
          <w:sz w:val="28"/>
          <w:szCs w:val="28"/>
          <w:lang w:val="vi-VN"/>
        </w:rPr>
        <w:t xml:space="preserve"> </w:t>
      </w:r>
      <w:r w:rsidRPr="005D2710">
        <w:rPr>
          <w:rFonts w:ascii="Times New Roman" w:hAnsi="Times New Roman" w:cs="Times New Roman"/>
          <w:spacing w:val="-4"/>
          <w:sz w:val="28"/>
          <w:szCs w:val="28"/>
          <w:lang w:val="vi-VN"/>
        </w:rPr>
        <w:t>chịu trách nhiệm thi hành Quyết định này.</w:t>
      </w:r>
      <w:r w:rsidR="00380699" w:rsidRPr="005D2710">
        <w:rPr>
          <w:rFonts w:ascii="Times New Roman" w:hAnsi="Times New Roman" w:cs="Times New Roman"/>
          <w:spacing w:val="-4"/>
          <w:sz w:val="28"/>
          <w:szCs w:val="28"/>
          <w:lang w:val="vi-VN"/>
        </w:rPr>
        <w:t>/.</w:t>
      </w:r>
    </w:p>
    <w:tbl>
      <w:tblPr>
        <w:tblW w:w="9311" w:type="dxa"/>
        <w:tblInd w:w="250" w:type="dxa"/>
        <w:tblLook w:val="04A0" w:firstRow="1" w:lastRow="0" w:firstColumn="1" w:lastColumn="0" w:noHBand="0" w:noVBand="1"/>
      </w:tblPr>
      <w:tblGrid>
        <w:gridCol w:w="4753"/>
        <w:gridCol w:w="4558"/>
      </w:tblGrid>
      <w:tr w:rsidR="00BC31E6" w:rsidRPr="00BC31E6" w:rsidTr="00BC31E6">
        <w:tc>
          <w:tcPr>
            <w:tcW w:w="4753" w:type="dxa"/>
            <w:hideMark/>
          </w:tcPr>
          <w:p w:rsidR="00BC31E6" w:rsidRPr="00380699" w:rsidRDefault="00BC31E6" w:rsidP="00380699">
            <w:pPr>
              <w:spacing w:before="120" w:after="0" w:line="240" w:lineRule="auto"/>
              <w:ind w:right="-130"/>
              <w:jc w:val="both"/>
              <w:rPr>
                <w:rFonts w:ascii="Times New Roman" w:hAnsi="Times New Roman" w:cs="Times New Roman"/>
                <w:b/>
                <w:color w:val="000000"/>
                <w:sz w:val="26"/>
                <w:szCs w:val="24"/>
                <w:lang w:val="vi-VN"/>
              </w:rPr>
            </w:pPr>
            <w:r w:rsidRPr="00380699">
              <w:rPr>
                <w:rFonts w:ascii="Times New Roman" w:hAnsi="Times New Roman" w:cs="Times New Roman"/>
                <w:b/>
                <w:i/>
                <w:color w:val="000000"/>
                <w:lang w:val="vi-VN"/>
              </w:rPr>
              <w:t>Nơi nhận:</w:t>
            </w:r>
          </w:p>
          <w:p w:rsidR="00BC31E6" w:rsidRPr="00BC31E6" w:rsidRDefault="00BC31E6" w:rsidP="00BC31E6">
            <w:pPr>
              <w:numPr>
                <w:ilvl w:val="0"/>
                <w:numId w:val="1"/>
              </w:numPr>
              <w:tabs>
                <w:tab w:val="left" w:pos="142"/>
              </w:tabs>
              <w:spacing w:after="0" w:line="240" w:lineRule="auto"/>
              <w:ind w:left="0" w:right="-136" w:firstLine="0"/>
              <w:jc w:val="both"/>
              <w:rPr>
                <w:rFonts w:ascii="Times New Roman" w:hAnsi="Times New Roman" w:cs="Times New Roman"/>
                <w:color w:val="000000"/>
                <w:lang w:val="vi-VN"/>
              </w:rPr>
            </w:pPr>
            <w:r w:rsidRPr="00BC31E6">
              <w:rPr>
                <w:rFonts w:ascii="Times New Roman" w:hAnsi="Times New Roman" w:cs="Times New Roman"/>
                <w:lang w:val="vi-VN"/>
              </w:rPr>
              <w:t>Phòng GD&amp;ĐT (để b/c);</w:t>
            </w:r>
          </w:p>
          <w:p w:rsidR="00BC31E6" w:rsidRPr="00BC31E6" w:rsidRDefault="00BC31E6" w:rsidP="00BC31E6">
            <w:pPr>
              <w:numPr>
                <w:ilvl w:val="0"/>
                <w:numId w:val="1"/>
              </w:numPr>
              <w:tabs>
                <w:tab w:val="left" w:pos="142"/>
              </w:tabs>
              <w:spacing w:after="0" w:line="240" w:lineRule="auto"/>
              <w:ind w:left="0" w:right="-136" w:firstLine="0"/>
              <w:jc w:val="both"/>
              <w:rPr>
                <w:rFonts w:ascii="Times New Roman" w:hAnsi="Times New Roman" w:cs="Times New Roman"/>
                <w:color w:val="000000"/>
                <w:lang w:val="vi-VN"/>
              </w:rPr>
            </w:pPr>
            <w:r w:rsidRPr="00BC31E6">
              <w:rPr>
                <w:rFonts w:ascii="Times New Roman" w:hAnsi="Times New Roman" w:cs="Times New Roman"/>
                <w:color w:val="000000"/>
                <w:lang w:val="vi-VN"/>
              </w:rPr>
              <w:t>Các đoàn thể trong trường (để t/h);</w:t>
            </w:r>
          </w:p>
          <w:p w:rsidR="00BC31E6" w:rsidRPr="00BC31E6" w:rsidRDefault="00BC31E6" w:rsidP="00BC31E6">
            <w:pPr>
              <w:numPr>
                <w:ilvl w:val="0"/>
                <w:numId w:val="1"/>
              </w:numPr>
              <w:tabs>
                <w:tab w:val="left" w:pos="142"/>
              </w:tabs>
              <w:spacing w:after="0" w:line="240" w:lineRule="auto"/>
              <w:ind w:left="0" w:right="-136" w:firstLine="0"/>
              <w:jc w:val="both"/>
              <w:rPr>
                <w:rFonts w:ascii="Times New Roman" w:hAnsi="Times New Roman" w:cs="Times New Roman"/>
                <w:color w:val="000000"/>
                <w:lang w:val="vi-VN"/>
              </w:rPr>
            </w:pPr>
            <w:r w:rsidRPr="00BC31E6">
              <w:rPr>
                <w:rFonts w:ascii="Times New Roman" w:hAnsi="Times New Roman" w:cs="Times New Roman"/>
                <w:color w:val="000000"/>
                <w:lang w:val="vi-VN"/>
              </w:rPr>
              <w:t>Lưu</w:t>
            </w:r>
            <w:r w:rsidR="00B42E43">
              <w:rPr>
                <w:rFonts w:ascii="Times New Roman" w:hAnsi="Times New Roman" w:cs="Times New Roman"/>
                <w:color w:val="000000"/>
              </w:rPr>
              <w:t>:</w:t>
            </w:r>
            <w:r w:rsidRPr="00BC31E6">
              <w:rPr>
                <w:rFonts w:ascii="Times New Roman" w:hAnsi="Times New Roman" w:cs="Times New Roman"/>
                <w:color w:val="000000"/>
                <w:lang w:val="vi-VN"/>
              </w:rPr>
              <w:t xml:space="preserve"> VT</w:t>
            </w:r>
            <w:r w:rsidRPr="00BC31E6">
              <w:rPr>
                <w:rFonts w:ascii="Times New Roman" w:hAnsi="Times New Roman" w:cs="Times New Roman"/>
                <w:color w:val="000000"/>
              </w:rPr>
              <w:t>.</w:t>
            </w:r>
          </w:p>
        </w:tc>
        <w:tc>
          <w:tcPr>
            <w:tcW w:w="4558" w:type="dxa"/>
          </w:tcPr>
          <w:p w:rsidR="00BC31E6" w:rsidRDefault="00BC31E6" w:rsidP="00380699">
            <w:pPr>
              <w:spacing w:before="120" w:after="0" w:line="240" w:lineRule="auto"/>
              <w:ind w:right="-130" w:firstLine="389"/>
              <w:jc w:val="center"/>
              <w:rPr>
                <w:rFonts w:ascii="Times New Roman" w:hAnsi="Times New Roman" w:cs="Times New Roman"/>
                <w:b/>
                <w:color w:val="000000"/>
                <w:sz w:val="28"/>
                <w:szCs w:val="28"/>
              </w:rPr>
            </w:pPr>
            <w:r w:rsidRPr="00BC31E6">
              <w:rPr>
                <w:rFonts w:ascii="Times New Roman" w:hAnsi="Times New Roman" w:cs="Times New Roman"/>
                <w:b/>
                <w:color w:val="000000"/>
                <w:sz w:val="28"/>
                <w:szCs w:val="28"/>
                <w:lang w:val="vi-VN"/>
              </w:rPr>
              <w:t>HIỆU TRƯỞNG</w:t>
            </w:r>
          </w:p>
          <w:p w:rsidR="00BC31E6" w:rsidRDefault="00BC31E6" w:rsidP="00BC31E6">
            <w:pPr>
              <w:spacing w:line="240" w:lineRule="auto"/>
              <w:ind w:right="-134" w:firstLine="386"/>
              <w:jc w:val="center"/>
              <w:rPr>
                <w:rFonts w:ascii="Times New Roman" w:hAnsi="Times New Roman" w:cs="Times New Roman"/>
                <w:b/>
                <w:color w:val="000000"/>
                <w:sz w:val="28"/>
                <w:szCs w:val="28"/>
              </w:rPr>
            </w:pPr>
          </w:p>
          <w:p w:rsidR="00BC31E6" w:rsidRPr="00BC31E6" w:rsidRDefault="00BC31E6" w:rsidP="00BC31E6">
            <w:pPr>
              <w:spacing w:line="240" w:lineRule="auto"/>
              <w:ind w:right="-134" w:firstLine="386"/>
              <w:jc w:val="center"/>
              <w:rPr>
                <w:rFonts w:ascii="Times New Roman" w:hAnsi="Times New Roman" w:cs="Times New Roman"/>
                <w:b/>
                <w:color w:val="000000"/>
                <w:sz w:val="28"/>
                <w:szCs w:val="28"/>
              </w:rPr>
            </w:pPr>
          </w:p>
          <w:p w:rsidR="00180B5A" w:rsidRDefault="00180B5A" w:rsidP="00BC31E6">
            <w:pPr>
              <w:spacing w:line="240" w:lineRule="auto"/>
              <w:ind w:right="-134" w:firstLine="386"/>
              <w:jc w:val="center"/>
              <w:rPr>
                <w:rFonts w:ascii="Times New Roman" w:hAnsi="Times New Roman" w:cs="Times New Roman"/>
                <w:color w:val="000000"/>
                <w:sz w:val="28"/>
                <w:szCs w:val="28"/>
              </w:rPr>
            </w:pPr>
          </w:p>
          <w:p w:rsidR="00BC31E6" w:rsidRPr="003742C0" w:rsidRDefault="00B42E43" w:rsidP="00BC31E6">
            <w:pPr>
              <w:spacing w:line="240" w:lineRule="auto"/>
              <w:ind w:right="-134" w:firstLine="386"/>
              <w:jc w:val="center"/>
              <w:rPr>
                <w:rFonts w:ascii="Times New Roman" w:hAnsi="Times New Roman" w:cs="Times New Roman"/>
                <w:b/>
                <w:color w:val="000000"/>
                <w:sz w:val="28"/>
                <w:szCs w:val="28"/>
              </w:rPr>
            </w:pPr>
            <w:r>
              <w:rPr>
                <w:rFonts w:ascii="Times New Roman" w:hAnsi="Times New Roman" w:cs="Times New Roman"/>
                <w:b/>
                <w:color w:val="000000"/>
                <w:sz w:val="28"/>
                <w:szCs w:val="28"/>
              </w:rPr>
              <w:t>Bạch Thị Liên</w:t>
            </w:r>
          </w:p>
        </w:tc>
      </w:tr>
    </w:tbl>
    <w:p w:rsidR="003B34D0" w:rsidRDefault="003B34D0" w:rsidP="003B34D0">
      <w:pPr>
        <w:rPr>
          <w:rFonts w:ascii="Times New Roman" w:hAnsi="Times New Roman" w:cs="Times New Roman"/>
          <w:spacing w:val="-4"/>
          <w:sz w:val="28"/>
          <w:szCs w:val="28"/>
        </w:rPr>
      </w:pPr>
    </w:p>
    <w:p w:rsidR="00B42E43" w:rsidRDefault="00B42E43" w:rsidP="003B34D0">
      <w:pPr>
        <w:rPr>
          <w:rFonts w:ascii="Times New Roman" w:hAnsi="Times New Roman" w:cs="Times New Roman"/>
          <w:spacing w:val="-4"/>
          <w:sz w:val="28"/>
          <w:szCs w:val="28"/>
        </w:rPr>
      </w:pPr>
    </w:p>
    <w:p w:rsidR="00B42E43" w:rsidRDefault="00B42E43" w:rsidP="003B34D0">
      <w:pPr>
        <w:rPr>
          <w:rFonts w:ascii="Times New Roman" w:hAnsi="Times New Roman" w:cs="Times New Roman"/>
          <w:spacing w:val="-4"/>
          <w:sz w:val="28"/>
          <w:szCs w:val="28"/>
        </w:rPr>
      </w:pPr>
    </w:p>
    <w:p w:rsidR="00795287" w:rsidRPr="003B34D0" w:rsidRDefault="00795287" w:rsidP="003B34D0">
      <w:pPr>
        <w:jc w:val="center"/>
        <w:rPr>
          <w:rFonts w:ascii="Times New Roman" w:hAnsi="Times New Roman" w:cs="Times New Roman"/>
          <w:spacing w:val="-4"/>
          <w:sz w:val="28"/>
          <w:szCs w:val="28"/>
        </w:rPr>
      </w:pPr>
      <w:r w:rsidRPr="00DC7E70">
        <w:rPr>
          <w:rFonts w:ascii="Times New Roman" w:hAnsi="Times New Roman" w:cs="Times New Roman"/>
          <w:b/>
          <w:sz w:val="28"/>
          <w:szCs w:val="28"/>
        </w:rPr>
        <w:lastRenderedPageBreak/>
        <w:t>QUY TẮC</w:t>
      </w:r>
    </w:p>
    <w:p w:rsidR="00902BE7" w:rsidRDefault="00795287" w:rsidP="00BC31E6">
      <w:pPr>
        <w:spacing w:after="0" w:line="240" w:lineRule="auto"/>
        <w:jc w:val="center"/>
        <w:rPr>
          <w:rFonts w:ascii="Times New Roman" w:hAnsi="Times New Roman" w:cs="Times New Roman"/>
          <w:b/>
          <w:sz w:val="28"/>
          <w:szCs w:val="28"/>
        </w:rPr>
      </w:pPr>
      <w:r w:rsidRPr="00DC7E70">
        <w:rPr>
          <w:rFonts w:ascii="Times New Roman" w:hAnsi="Times New Roman" w:cs="Times New Roman"/>
          <w:b/>
          <w:sz w:val="28"/>
          <w:szCs w:val="28"/>
        </w:rPr>
        <w:t xml:space="preserve">ỨNG XỬ CỦA CÁN BỘ, CÔNG CHỨC, VIÊN CHỨC, </w:t>
      </w:r>
    </w:p>
    <w:p w:rsidR="00795287" w:rsidRPr="00DC7E70" w:rsidRDefault="00795287" w:rsidP="00BC31E6">
      <w:pPr>
        <w:spacing w:after="0" w:line="240" w:lineRule="auto"/>
        <w:jc w:val="center"/>
        <w:rPr>
          <w:rFonts w:ascii="Times New Roman" w:hAnsi="Times New Roman" w:cs="Times New Roman"/>
          <w:sz w:val="28"/>
          <w:szCs w:val="28"/>
        </w:rPr>
      </w:pPr>
      <w:r w:rsidRPr="00DC7E70">
        <w:rPr>
          <w:rFonts w:ascii="Times New Roman" w:hAnsi="Times New Roman" w:cs="Times New Roman"/>
          <w:b/>
          <w:sz w:val="28"/>
          <w:szCs w:val="28"/>
        </w:rPr>
        <w:t xml:space="preserve">NGƯỜI LAO ĐỘNG TRONG TRƯỜNG </w:t>
      </w:r>
      <w:r w:rsidR="003B34D0">
        <w:rPr>
          <w:rFonts w:ascii="Times New Roman" w:hAnsi="Times New Roman" w:cs="Times New Roman"/>
          <w:b/>
          <w:sz w:val="28"/>
          <w:szCs w:val="28"/>
        </w:rPr>
        <w:t xml:space="preserve">MẦM NON </w:t>
      </w:r>
      <w:r w:rsidR="00B42E43">
        <w:rPr>
          <w:rFonts w:ascii="Times New Roman" w:hAnsi="Times New Roman" w:cs="Times New Roman"/>
          <w:b/>
          <w:sz w:val="28"/>
          <w:szCs w:val="28"/>
        </w:rPr>
        <w:t>AN PHÚ A</w:t>
      </w:r>
    </w:p>
    <w:p w:rsidR="00795287" w:rsidRPr="00DC7E70" w:rsidRDefault="00795287" w:rsidP="00BC31E6">
      <w:pPr>
        <w:spacing w:after="0" w:line="240" w:lineRule="auto"/>
        <w:jc w:val="center"/>
        <w:rPr>
          <w:rFonts w:ascii="Times New Roman" w:hAnsi="Times New Roman" w:cs="Times New Roman"/>
          <w:i/>
          <w:sz w:val="28"/>
          <w:szCs w:val="28"/>
        </w:rPr>
      </w:pPr>
      <w:r w:rsidRPr="00DC7E70">
        <w:rPr>
          <w:rFonts w:ascii="Times New Roman" w:hAnsi="Times New Roman" w:cs="Times New Roman"/>
          <w:i/>
          <w:sz w:val="28"/>
          <w:szCs w:val="28"/>
        </w:rPr>
        <w:t>(</w:t>
      </w:r>
      <w:r w:rsidR="00380699">
        <w:rPr>
          <w:rFonts w:ascii="Times New Roman" w:hAnsi="Times New Roman" w:cs="Times New Roman"/>
          <w:i/>
          <w:sz w:val="28"/>
          <w:szCs w:val="28"/>
        </w:rPr>
        <w:t>K</w:t>
      </w:r>
      <w:r w:rsidRPr="00DC7E70">
        <w:rPr>
          <w:rFonts w:ascii="Times New Roman" w:hAnsi="Times New Roman" w:cs="Times New Roman"/>
          <w:i/>
          <w:sz w:val="28"/>
          <w:szCs w:val="28"/>
        </w:rPr>
        <w:t>èm theo Quyết định số</w:t>
      </w:r>
      <w:r w:rsidR="00CB289D">
        <w:rPr>
          <w:rFonts w:ascii="Times New Roman" w:hAnsi="Times New Roman" w:cs="Times New Roman"/>
          <w:i/>
          <w:sz w:val="28"/>
          <w:szCs w:val="28"/>
        </w:rPr>
        <w:t xml:space="preserve">54 </w:t>
      </w:r>
      <w:r w:rsidRPr="00DC7E70">
        <w:rPr>
          <w:rFonts w:ascii="Times New Roman" w:hAnsi="Times New Roman" w:cs="Times New Roman"/>
          <w:i/>
          <w:sz w:val="28"/>
          <w:szCs w:val="28"/>
        </w:rPr>
        <w:t>/QĐ-</w:t>
      </w:r>
      <w:r w:rsidR="003B34D0">
        <w:rPr>
          <w:rFonts w:ascii="Times New Roman" w:hAnsi="Times New Roman" w:cs="Times New Roman"/>
          <w:i/>
          <w:sz w:val="28"/>
          <w:szCs w:val="28"/>
        </w:rPr>
        <w:t>MN</w:t>
      </w:r>
      <w:r w:rsidRPr="00DC7E70">
        <w:rPr>
          <w:rFonts w:ascii="Times New Roman" w:hAnsi="Times New Roman" w:cs="Times New Roman"/>
          <w:i/>
          <w:sz w:val="28"/>
          <w:szCs w:val="28"/>
        </w:rPr>
        <w:t xml:space="preserve"> ngày </w:t>
      </w:r>
      <w:r w:rsidR="00CB289D">
        <w:rPr>
          <w:rFonts w:ascii="Times New Roman" w:hAnsi="Times New Roman" w:cs="Times New Roman"/>
          <w:i/>
          <w:sz w:val="28"/>
          <w:szCs w:val="28"/>
        </w:rPr>
        <w:t>30</w:t>
      </w:r>
      <w:r w:rsidRPr="00DC7E70">
        <w:rPr>
          <w:rFonts w:ascii="Times New Roman" w:hAnsi="Times New Roman" w:cs="Times New Roman"/>
          <w:i/>
          <w:sz w:val="28"/>
          <w:szCs w:val="28"/>
        </w:rPr>
        <w:t xml:space="preserve"> tháng</w:t>
      </w:r>
      <w:r w:rsidR="00902BE7">
        <w:rPr>
          <w:rFonts w:ascii="Times New Roman" w:hAnsi="Times New Roman" w:cs="Times New Roman"/>
          <w:i/>
          <w:sz w:val="28"/>
          <w:szCs w:val="28"/>
        </w:rPr>
        <w:t xml:space="preserve"> </w:t>
      </w:r>
      <w:r w:rsidR="00CB289D">
        <w:rPr>
          <w:rFonts w:ascii="Times New Roman" w:hAnsi="Times New Roman" w:cs="Times New Roman"/>
          <w:i/>
          <w:sz w:val="28"/>
          <w:szCs w:val="28"/>
        </w:rPr>
        <w:t>09</w:t>
      </w:r>
      <w:r w:rsidRPr="00DC7E70">
        <w:rPr>
          <w:rFonts w:ascii="Times New Roman" w:hAnsi="Times New Roman" w:cs="Times New Roman"/>
          <w:i/>
          <w:sz w:val="28"/>
          <w:szCs w:val="28"/>
        </w:rPr>
        <w:t xml:space="preserve"> năm 202</w:t>
      </w:r>
      <w:r w:rsidR="00386DB1">
        <w:rPr>
          <w:rFonts w:ascii="Times New Roman" w:hAnsi="Times New Roman" w:cs="Times New Roman"/>
          <w:i/>
          <w:sz w:val="28"/>
          <w:szCs w:val="28"/>
        </w:rPr>
        <w:t>2</w:t>
      </w:r>
      <w:r w:rsidRPr="00DC7E70">
        <w:rPr>
          <w:rFonts w:ascii="Times New Roman" w:hAnsi="Times New Roman" w:cs="Times New Roman"/>
          <w:i/>
          <w:sz w:val="28"/>
          <w:szCs w:val="28"/>
        </w:rPr>
        <w:t xml:space="preserve">  </w:t>
      </w:r>
    </w:p>
    <w:p w:rsidR="00795287" w:rsidRPr="00DC7E70" w:rsidRDefault="00B42E43" w:rsidP="00BC31E6">
      <w:pPr>
        <w:spacing w:after="0" w:line="240" w:lineRule="auto"/>
        <w:jc w:val="center"/>
        <w:rPr>
          <w:rFonts w:ascii="Times New Roman" w:hAnsi="Times New Roman" w:cs="Times New Roman"/>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67456" behindDoc="0" locked="0" layoutInCell="1" allowOverlap="1">
                <wp:simplePos x="0" y="0"/>
                <wp:positionH relativeFrom="column">
                  <wp:posOffset>1701165</wp:posOffset>
                </wp:positionH>
                <wp:positionV relativeFrom="paragraph">
                  <wp:posOffset>236220</wp:posOffset>
                </wp:positionV>
                <wp:extent cx="2314575" cy="0"/>
                <wp:effectExtent l="9525" t="8890" r="9525" b="1016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133.95pt;margin-top:18.6pt;width:182.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0z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BZhPINxBURVamtDg/SoXs2Lpt8dUrrqiGp5DH47GcjNQkbyLiVcnIEiu+GzZhBDAD/O&#10;6tjYPkDCFNAxSnK6ScKPHlH4OHnI8unj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"/>
            </w:pict>
          </mc:Fallback>
        </mc:AlternateContent>
      </w:r>
      <w:r w:rsidR="00795287" w:rsidRPr="00DC7E70">
        <w:rPr>
          <w:rFonts w:ascii="Times New Roman" w:hAnsi="Times New Roman" w:cs="Times New Roman"/>
          <w:i/>
          <w:sz w:val="28"/>
          <w:szCs w:val="28"/>
        </w:rPr>
        <w:t xml:space="preserve">của Hiệu trưởng trường </w:t>
      </w:r>
      <w:r w:rsidR="003B34D0">
        <w:rPr>
          <w:rFonts w:ascii="Times New Roman" w:hAnsi="Times New Roman" w:cs="Times New Roman"/>
          <w:i/>
          <w:sz w:val="28"/>
          <w:szCs w:val="28"/>
        </w:rPr>
        <w:t xml:space="preserve">mầm non </w:t>
      </w:r>
      <w:r>
        <w:rPr>
          <w:rFonts w:ascii="Times New Roman" w:hAnsi="Times New Roman" w:cs="Times New Roman"/>
          <w:i/>
          <w:sz w:val="28"/>
          <w:szCs w:val="28"/>
        </w:rPr>
        <w:t>An Phú A</w:t>
      </w:r>
      <w:r w:rsidR="00151260">
        <w:rPr>
          <w:rFonts w:ascii="Times New Roman" w:hAnsi="Times New Roman" w:cs="Times New Roman"/>
          <w:i/>
          <w:sz w:val="28"/>
          <w:szCs w:val="28"/>
        </w:rPr>
        <w:t>.</w:t>
      </w:r>
      <w:r w:rsidR="00795287" w:rsidRPr="00DC7E70">
        <w:rPr>
          <w:rFonts w:ascii="Times New Roman" w:hAnsi="Times New Roman" w:cs="Times New Roman"/>
          <w:i/>
          <w:sz w:val="28"/>
          <w:szCs w:val="28"/>
        </w:rPr>
        <w:t>)</w:t>
      </w:r>
    </w:p>
    <w:p w:rsidR="00795287" w:rsidRPr="00DC7E70" w:rsidRDefault="00795287" w:rsidP="00BC31E6">
      <w:pPr>
        <w:spacing w:after="0" w:line="240" w:lineRule="auto"/>
        <w:jc w:val="center"/>
        <w:rPr>
          <w:rFonts w:ascii="Times New Roman" w:hAnsi="Times New Roman" w:cs="Times New Roman"/>
          <w:b/>
          <w:sz w:val="28"/>
          <w:szCs w:val="28"/>
        </w:rPr>
      </w:pPr>
    </w:p>
    <w:p w:rsidR="00795287" w:rsidRPr="00DC7E70" w:rsidRDefault="00BC31E6" w:rsidP="00544400">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Chương</w:t>
      </w:r>
      <w:r w:rsidR="00DC7E70" w:rsidRPr="00DC7E70">
        <w:rPr>
          <w:rFonts w:ascii="Times New Roman" w:hAnsi="Times New Roman" w:cs="Times New Roman"/>
          <w:b/>
          <w:sz w:val="28"/>
          <w:szCs w:val="28"/>
        </w:rPr>
        <w:t xml:space="preserve"> I</w:t>
      </w:r>
    </w:p>
    <w:p w:rsidR="00795287" w:rsidRPr="00DC7E70" w:rsidRDefault="00795287" w:rsidP="00544400">
      <w:pPr>
        <w:spacing w:after="120" w:line="240" w:lineRule="auto"/>
        <w:jc w:val="center"/>
        <w:rPr>
          <w:rFonts w:ascii="Times New Roman" w:hAnsi="Times New Roman" w:cs="Times New Roman"/>
          <w:b/>
          <w:sz w:val="28"/>
          <w:szCs w:val="28"/>
        </w:rPr>
      </w:pPr>
      <w:r w:rsidRPr="00DC7E70">
        <w:rPr>
          <w:rFonts w:ascii="Times New Roman" w:hAnsi="Times New Roman" w:cs="Times New Roman"/>
          <w:b/>
          <w:sz w:val="28"/>
          <w:szCs w:val="28"/>
        </w:rPr>
        <w:t>NHỮNG QUY ĐỊNH CHUNG</w:t>
      </w:r>
    </w:p>
    <w:p w:rsidR="00795287" w:rsidRPr="00DC7E70" w:rsidRDefault="00795287" w:rsidP="00544400">
      <w:pPr>
        <w:spacing w:after="120" w:line="240" w:lineRule="auto"/>
        <w:ind w:firstLine="567"/>
        <w:jc w:val="both"/>
        <w:rPr>
          <w:rFonts w:ascii="Times New Roman" w:hAnsi="Times New Roman" w:cs="Times New Roman"/>
          <w:sz w:val="28"/>
          <w:szCs w:val="28"/>
        </w:rPr>
      </w:pPr>
      <w:r w:rsidRPr="00DC7E70">
        <w:rPr>
          <w:rFonts w:ascii="Times New Roman" w:hAnsi="Times New Roman" w:cs="Times New Roman"/>
          <w:b/>
          <w:sz w:val="28"/>
          <w:szCs w:val="28"/>
        </w:rPr>
        <w:t>Điều 1.</w:t>
      </w:r>
      <w:r w:rsidRPr="00DC7E70">
        <w:rPr>
          <w:rFonts w:ascii="Times New Roman" w:hAnsi="Times New Roman" w:cs="Times New Roman"/>
          <w:sz w:val="28"/>
          <w:szCs w:val="28"/>
        </w:rPr>
        <w:t> </w:t>
      </w:r>
      <w:r w:rsidRPr="00DC7E70">
        <w:rPr>
          <w:rFonts w:ascii="Times New Roman" w:hAnsi="Times New Roman" w:cs="Times New Roman"/>
          <w:b/>
          <w:sz w:val="28"/>
          <w:szCs w:val="28"/>
        </w:rPr>
        <w:t>Phạm vi điều chỉnh và đối tượng áp dụng</w:t>
      </w:r>
    </w:p>
    <w:p w:rsidR="00795287" w:rsidRPr="00DC7E70" w:rsidRDefault="00795287" w:rsidP="00544400">
      <w:pPr>
        <w:spacing w:after="120" w:line="240" w:lineRule="auto"/>
        <w:ind w:firstLine="567"/>
        <w:jc w:val="both"/>
        <w:rPr>
          <w:rFonts w:ascii="Times New Roman" w:hAnsi="Times New Roman" w:cs="Times New Roman"/>
          <w:sz w:val="28"/>
          <w:szCs w:val="28"/>
        </w:rPr>
      </w:pPr>
      <w:r w:rsidRPr="00DC7E70">
        <w:rPr>
          <w:rFonts w:ascii="Times New Roman" w:hAnsi="Times New Roman" w:cs="Times New Roman"/>
          <w:sz w:val="28"/>
          <w:szCs w:val="28"/>
        </w:rPr>
        <w:t xml:space="preserve">1. Văn bản này quy định về chuẩn mực đạo đức nhà giáo và quy tắc ứng xử của đội ngũ cán bộ, giáo viên, nhân viên, người lao động trường </w:t>
      </w:r>
      <w:r w:rsidR="003B34D0">
        <w:rPr>
          <w:rFonts w:ascii="Times New Roman" w:hAnsi="Times New Roman" w:cs="Times New Roman"/>
          <w:sz w:val="28"/>
          <w:szCs w:val="28"/>
        </w:rPr>
        <w:t xml:space="preserve">mầm non </w:t>
      </w:r>
      <w:r w:rsidR="00B42E43">
        <w:rPr>
          <w:rFonts w:ascii="Times New Roman" w:hAnsi="Times New Roman" w:cs="Times New Roman"/>
          <w:sz w:val="28"/>
          <w:szCs w:val="28"/>
        </w:rPr>
        <w:t>An Phú A</w:t>
      </w:r>
      <w:r w:rsidRPr="00DC7E70">
        <w:rPr>
          <w:rFonts w:ascii="Times New Roman" w:hAnsi="Times New Roman" w:cs="Times New Roman"/>
          <w:sz w:val="28"/>
          <w:szCs w:val="28"/>
        </w:rPr>
        <w:t>, trong thi hành nhiệm vụ, công vụ, trong quan hệ với đồng nghiệp, học sinh, cha mẹ học sinh và trong xã hội.</w:t>
      </w:r>
    </w:p>
    <w:p w:rsidR="002008F6" w:rsidRPr="00CB4B00" w:rsidRDefault="00795287" w:rsidP="00544400">
      <w:pPr>
        <w:spacing w:after="120" w:line="240" w:lineRule="auto"/>
        <w:ind w:firstLine="567"/>
        <w:jc w:val="both"/>
        <w:rPr>
          <w:rFonts w:ascii="Times New Roman" w:hAnsi="Times New Roman" w:cs="Times New Roman"/>
          <w:sz w:val="28"/>
          <w:szCs w:val="28"/>
        </w:rPr>
      </w:pPr>
      <w:r w:rsidRPr="00DC7E70">
        <w:rPr>
          <w:rFonts w:ascii="Times New Roman" w:hAnsi="Times New Roman" w:cs="Times New Roman"/>
          <w:sz w:val="28"/>
          <w:szCs w:val="28"/>
        </w:rPr>
        <w:t>2. Đối tượng áp dụng là tất cả cán bộ, giáo viên, nhân viên, ngườ</w:t>
      </w:r>
      <w:r w:rsidR="00B61071">
        <w:rPr>
          <w:rFonts w:ascii="Times New Roman" w:hAnsi="Times New Roman" w:cs="Times New Roman"/>
          <w:sz w:val="28"/>
          <w:szCs w:val="28"/>
        </w:rPr>
        <w:t xml:space="preserve">i </w:t>
      </w:r>
      <w:r w:rsidRPr="00DC7E70">
        <w:rPr>
          <w:rFonts w:ascii="Times New Roman" w:hAnsi="Times New Roman" w:cs="Times New Roman"/>
          <w:sz w:val="28"/>
          <w:szCs w:val="28"/>
        </w:rPr>
        <w:t>lao động của trường </w:t>
      </w:r>
      <w:r w:rsidR="003B34D0">
        <w:rPr>
          <w:rFonts w:ascii="Times New Roman" w:hAnsi="Times New Roman" w:cs="Times New Roman"/>
          <w:sz w:val="28"/>
          <w:szCs w:val="28"/>
        </w:rPr>
        <w:t xml:space="preserve">mầm non </w:t>
      </w:r>
      <w:r w:rsidR="00B42E43">
        <w:rPr>
          <w:rFonts w:ascii="Times New Roman" w:hAnsi="Times New Roman" w:cs="Times New Roman"/>
          <w:sz w:val="28"/>
          <w:szCs w:val="28"/>
        </w:rPr>
        <w:t>An Phú A</w:t>
      </w:r>
      <w:r w:rsidRPr="00DC7E70">
        <w:rPr>
          <w:rFonts w:ascii="Times New Roman" w:hAnsi="Times New Roman" w:cs="Times New Roman"/>
          <w:sz w:val="28"/>
          <w:szCs w:val="28"/>
        </w:rPr>
        <w:t>.</w:t>
      </w:r>
    </w:p>
    <w:p w:rsidR="00795287" w:rsidRPr="00DC7E70" w:rsidRDefault="00795287" w:rsidP="00544400">
      <w:pPr>
        <w:spacing w:after="120" w:line="240" w:lineRule="auto"/>
        <w:ind w:firstLine="567"/>
        <w:jc w:val="both"/>
        <w:rPr>
          <w:rFonts w:ascii="Times New Roman" w:hAnsi="Times New Roman" w:cs="Times New Roman"/>
          <w:sz w:val="28"/>
          <w:szCs w:val="28"/>
        </w:rPr>
      </w:pPr>
      <w:r w:rsidRPr="00DC7E70">
        <w:rPr>
          <w:rFonts w:ascii="Times New Roman" w:hAnsi="Times New Roman" w:cs="Times New Roman"/>
          <w:b/>
          <w:sz w:val="28"/>
          <w:szCs w:val="28"/>
        </w:rPr>
        <w:t>Điều 2.</w:t>
      </w:r>
      <w:r w:rsidRPr="00DC7E70">
        <w:rPr>
          <w:rFonts w:ascii="Times New Roman" w:hAnsi="Times New Roman" w:cs="Times New Roman"/>
          <w:sz w:val="28"/>
          <w:szCs w:val="28"/>
        </w:rPr>
        <w:t> </w:t>
      </w:r>
      <w:r w:rsidRPr="00DC7E70">
        <w:rPr>
          <w:rFonts w:ascii="Times New Roman" w:hAnsi="Times New Roman" w:cs="Times New Roman"/>
          <w:b/>
          <w:sz w:val="28"/>
          <w:szCs w:val="28"/>
        </w:rPr>
        <w:t>Mục đích xây dựng qui tắc ứng xử đối với cán bộ, giáo viên, nhân viên, người lao động và học sinh.</w:t>
      </w:r>
    </w:p>
    <w:p w:rsidR="00795287" w:rsidRPr="00DC7E70" w:rsidRDefault="00795287" w:rsidP="00544400">
      <w:pPr>
        <w:spacing w:after="120" w:line="240" w:lineRule="auto"/>
        <w:ind w:firstLine="567"/>
        <w:jc w:val="both"/>
        <w:rPr>
          <w:rFonts w:ascii="Times New Roman" w:hAnsi="Times New Roman" w:cs="Times New Roman"/>
          <w:sz w:val="28"/>
          <w:szCs w:val="28"/>
        </w:rPr>
      </w:pPr>
      <w:r w:rsidRPr="00DC7E70">
        <w:rPr>
          <w:rFonts w:ascii="Times New Roman" w:hAnsi="Times New Roman" w:cs="Times New Roman"/>
          <w:sz w:val="28"/>
          <w:szCs w:val="28"/>
        </w:rPr>
        <w:t>1. Quy định các chuẩn mực về giao tiếp, ứng xử của cán bộ, nhà giáo, nhân viên khi thi hành nhiệm vụ, công vụ và trong quan hệ với đồng nghiệp, với học sinh, với cha mẹ học sinh và trong quan hệ xã hội. </w:t>
      </w:r>
    </w:p>
    <w:p w:rsidR="00795287" w:rsidRPr="00DC7E70" w:rsidRDefault="00902BE7" w:rsidP="00544400">
      <w:pPr>
        <w:spacing w:after="120" w:line="240" w:lineRule="auto"/>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2. Là </w:t>
      </w:r>
      <w:r w:rsidR="00795287" w:rsidRPr="00DC7E70">
        <w:rPr>
          <w:rFonts w:ascii="Times New Roman" w:hAnsi="Times New Roman" w:cs="Times New Roman"/>
          <w:spacing w:val="-4"/>
          <w:sz w:val="28"/>
          <w:szCs w:val="28"/>
        </w:rPr>
        <w:t>căn cứ để nhà trường xử lý trách nhiệm khi cán bộ, viên chức, người lao động vi phạm các chuẩn mực đạo đức và xử sự trong thực hiện nhiệm vụ và trong các mối quan hệ công tác.</w:t>
      </w:r>
    </w:p>
    <w:p w:rsidR="00795287" w:rsidRPr="00DC7E70" w:rsidRDefault="00ED2EC9"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795287" w:rsidRPr="00DC7E70">
        <w:rPr>
          <w:rFonts w:ascii="Times New Roman" w:hAnsi="Times New Roman" w:cs="Times New Roman"/>
          <w:sz w:val="28"/>
          <w:szCs w:val="28"/>
        </w:rPr>
        <w:t>Là căn cứ để đánh giá, xếp loại và giám sát việc chấp hành các quy định pháp luật của cán bộ, viên chức, người lao động.</w:t>
      </w:r>
    </w:p>
    <w:p w:rsidR="00795287" w:rsidRPr="00353B37" w:rsidRDefault="00BC31E6" w:rsidP="00544400">
      <w:pPr>
        <w:spacing w:after="120" w:line="240" w:lineRule="auto"/>
        <w:jc w:val="center"/>
        <w:rPr>
          <w:rFonts w:ascii="Times New Roman" w:hAnsi="Times New Roman" w:cs="Times New Roman"/>
          <w:sz w:val="28"/>
          <w:szCs w:val="28"/>
        </w:rPr>
      </w:pPr>
      <w:r>
        <w:rPr>
          <w:rFonts w:ascii="Times New Roman" w:hAnsi="Times New Roman" w:cs="Times New Roman"/>
          <w:b/>
          <w:sz w:val="28"/>
          <w:szCs w:val="28"/>
        </w:rPr>
        <w:t>Chương</w:t>
      </w:r>
      <w:r w:rsidR="00795287" w:rsidRPr="00353B37">
        <w:rPr>
          <w:rFonts w:ascii="Times New Roman" w:hAnsi="Times New Roman" w:cs="Times New Roman"/>
          <w:b/>
          <w:sz w:val="28"/>
          <w:szCs w:val="28"/>
        </w:rPr>
        <w:t xml:space="preserve"> II</w:t>
      </w:r>
    </w:p>
    <w:p w:rsidR="00795287" w:rsidRPr="00353B37" w:rsidRDefault="00795287" w:rsidP="00544400">
      <w:pPr>
        <w:spacing w:after="120" w:line="240" w:lineRule="auto"/>
        <w:jc w:val="center"/>
        <w:rPr>
          <w:rFonts w:ascii="Times New Roman" w:hAnsi="Times New Roman" w:cs="Times New Roman"/>
          <w:b/>
          <w:sz w:val="28"/>
          <w:szCs w:val="28"/>
        </w:rPr>
      </w:pPr>
      <w:r w:rsidRPr="00353B37">
        <w:rPr>
          <w:rFonts w:ascii="Times New Roman" w:hAnsi="Times New Roman" w:cs="Times New Roman"/>
          <w:b/>
          <w:sz w:val="28"/>
          <w:szCs w:val="28"/>
        </w:rPr>
        <w:t>CHUẨN MỰC ỨNG XỬ CỦA CÁN BỘ, GIÁO VIÊN, NHÂN VIÊN TRONG</w:t>
      </w:r>
      <w:r w:rsidRPr="00353B37">
        <w:rPr>
          <w:rFonts w:ascii="Times New Roman" w:hAnsi="Times New Roman" w:cs="Times New Roman"/>
          <w:sz w:val="28"/>
          <w:szCs w:val="28"/>
        </w:rPr>
        <w:t xml:space="preserve"> </w:t>
      </w:r>
      <w:r w:rsidRPr="00353B37">
        <w:rPr>
          <w:rFonts w:ascii="Times New Roman" w:hAnsi="Times New Roman" w:cs="Times New Roman"/>
          <w:b/>
          <w:sz w:val="28"/>
          <w:szCs w:val="28"/>
        </w:rPr>
        <w:t>THI HÀNH NHIỆM VỤ, CÔNG VỤ</w:t>
      </w:r>
    </w:p>
    <w:p w:rsidR="00795287" w:rsidRPr="00353B37" w:rsidRDefault="00795287" w:rsidP="00544400">
      <w:pPr>
        <w:spacing w:after="120" w:line="240" w:lineRule="auto"/>
        <w:ind w:firstLine="567"/>
        <w:jc w:val="both"/>
        <w:rPr>
          <w:rFonts w:ascii="Times New Roman" w:hAnsi="Times New Roman" w:cs="Times New Roman"/>
          <w:b/>
          <w:sz w:val="28"/>
          <w:szCs w:val="28"/>
        </w:rPr>
      </w:pPr>
      <w:r w:rsidRPr="00353B37">
        <w:rPr>
          <w:rFonts w:ascii="Times New Roman" w:hAnsi="Times New Roman" w:cs="Times New Roman"/>
          <w:b/>
          <w:sz w:val="28"/>
          <w:szCs w:val="28"/>
        </w:rPr>
        <w:t>Điều 3. Quy tắc ứng xử chung</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sz w:val="28"/>
          <w:szCs w:val="28"/>
        </w:rPr>
        <w:t>1. Thực hiện nghiêm túc các quy định của pháp luật về quyền và nghĩa vụ của công dân, của công chức, viên chức, nhà giáo, người lao động, người học.</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sz w:val="28"/>
          <w:szCs w:val="28"/>
        </w:rPr>
        <w:t>2. Thực hiện tốt lối sống lành mạnh, tích cực, quan tâm chia sẻ và giúp đỡ ngườ</w:t>
      </w:r>
      <w:r w:rsidR="00DC5B9B">
        <w:rPr>
          <w:rFonts w:ascii="Times New Roman" w:hAnsi="Times New Roman" w:cs="Times New Roman"/>
          <w:sz w:val="28"/>
          <w:szCs w:val="28"/>
        </w:rPr>
        <w:t>i khác:</w:t>
      </w:r>
    </w:p>
    <w:p w:rsidR="00795287" w:rsidRPr="00353B37" w:rsidRDefault="00DC5B9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a) </w:t>
      </w:r>
      <w:r w:rsidR="00795287" w:rsidRPr="00353B37">
        <w:rPr>
          <w:rFonts w:ascii="Times New Roman" w:hAnsi="Times New Roman" w:cs="Times New Roman"/>
          <w:sz w:val="28"/>
          <w:szCs w:val="28"/>
        </w:rPr>
        <w:t>Bản thân không vi phạm chủ trương, đường lối, chính sách của Đảng, pháp luật của Nhà nước và địa phương nơi cư trú;</w:t>
      </w:r>
      <w:r w:rsidR="00F60A97">
        <w:rPr>
          <w:rFonts w:ascii="Times New Roman" w:hAnsi="Times New Roman" w:cs="Times New Roman"/>
          <w:sz w:val="28"/>
          <w:szCs w:val="28"/>
        </w:rPr>
        <w:t xml:space="preserve"> </w:t>
      </w:r>
    </w:p>
    <w:p w:rsidR="00795287" w:rsidRPr="00353B37" w:rsidRDefault="00DC5B9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b)</w:t>
      </w:r>
      <w:r w:rsidR="00795287" w:rsidRPr="00353B37">
        <w:rPr>
          <w:rFonts w:ascii="Times New Roman" w:hAnsi="Times New Roman" w:cs="Times New Roman"/>
          <w:sz w:val="28"/>
          <w:szCs w:val="28"/>
        </w:rPr>
        <w:t xml:space="preserve"> Không vi phạm nội quy, quy chế, quy định của ngành và nhà trường;</w:t>
      </w:r>
    </w:p>
    <w:p w:rsidR="00DC5B9B" w:rsidRDefault="00DC5B9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795287" w:rsidRPr="00353B37">
        <w:rPr>
          <w:rFonts w:ascii="Times New Roman" w:hAnsi="Times New Roman" w:cs="Times New Roman"/>
          <w:sz w:val="28"/>
          <w:szCs w:val="28"/>
        </w:rPr>
        <w:t xml:space="preserve"> Đoàn kết, thân thiện, </w:t>
      </w:r>
      <w:r>
        <w:rPr>
          <w:rFonts w:ascii="Times New Roman" w:hAnsi="Times New Roman" w:cs="Times New Roman"/>
          <w:sz w:val="28"/>
          <w:szCs w:val="28"/>
        </w:rPr>
        <w:t xml:space="preserve">giúp đỡ, </w:t>
      </w:r>
      <w:r w:rsidR="00795287" w:rsidRPr="00353B37">
        <w:rPr>
          <w:rFonts w:ascii="Times New Roman" w:hAnsi="Times New Roman" w:cs="Times New Roman"/>
          <w:sz w:val="28"/>
          <w:szCs w:val="28"/>
        </w:rPr>
        <w:t xml:space="preserve">quan tâm tới đồng nghiệp; </w:t>
      </w:r>
    </w:p>
    <w:p w:rsidR="00795287" w:rsidRPr="00353B37" w:rsidRDefault="00DC5B9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d) </w:t>
      </w:r>
      <w:r w:rsidR="00795287" w:rsidRPr="00353B37">
        <w:rPr>
          <w:rFonts w:ascii="Times New Roman" w:hAnsi="Times New Roman" w:cs="Times New Roman"/>
          <w:sz w:val="28"/>
          <w:szCs w:val="28"/>
        </w:rPr>
        <w:t xml:space="preserve">Yêu thương, quan tâm, đối xử công bằng với trẻ. </w:t>
      </w:r>
      <w:r>
        <w:rPr>
          <w:rFonts w:ascii="Times New Roman" w:hAnsi="Times New Roman" w:cs="Times New Roman"/>
          <w:sz w:val="26"/>
          <w:szCs w:val="28"/>
        </w:rPr>
        <w:t>[</w:t>
      </w:r>
      <w:r w:rsidR="00795287" w:rsidRPr="00353B37">
        <w:rPr>
          <w:rFonts w:ascii="Times New Roman" w:hAnsi="Times New Roman" w:cs="Times New Roman"/>
          <w:sz w:val="28"/>
          <w:szCs w:val="28"/>
        </w:rPr>
        <w:t xml:space="preserve">Xưng hô </w:t>
      </w:r>
      <w:r>
        <w:rPr>
          <w:rFonts w:ascii="Times New Roman" w:hAnsi="Times New Roman" w:cs="Times New Roman"/>
          <w:sz w:val="28"/>
          <w:szCs w:val="28"/>
        </w:rPr>
        <w:t>“</w:t>
      </w:r>
      <w:r w:rsidR="00795287" w:rsidRPr="00353B37">
        <w:rPr>
          <w:rFonts w:ascii="Times New Roman" w:hAnsi="Times New Roman" w:cs="Times New Roman"/>
          <w:sz w:val="28"/>
          <w:szCs w:val="28"/>
        </w:rPr>
        <w:t xml:space="preserve">cô (chú, bác) </w:t>
      </w:r>
      <w:r>
        <w:rPr>
          <w:rFonts w:ascii="Times New Roman" w:hAnsi="Times New Roman" w:cs="Times New Roman"/>
          <w:sz w:val="28"/>
          <w:szCs w:val="28"/>
        </w:rPr>
        <w:t>-</w:t>
      </w:r>
      <w:r w:rsidR="00795287" w:rsidRPr="00353B37">
        <w:rPr>
          <w:rFonts w:ascii="Times New Roman" w:hAnsi="Times New Roman" w:cs="Times New Roman"/>
          <w:sz w:val="28"/>
          <w:szCs w:val="28"/>
        </w:rPr>
        <w:t xml:space="preserve"> con</w:t>
      </w:r>
      <w:r>
        <w:rPr>
          <w:rFonts w:ascii="Times New Roman" w:hAnsi="Times New Roman" w:cs="Times New Roman"/>
          <w:sz w:val="28"/>
          <w:szCs w:val="28"/>
        </w:rPr>
        <w:t>”</w:t>
      </w:r>
      <w:r w:rsidR="00795287" w:rsidRPr="00353B37">
        <w:rPr>
          <w:rFonts w:ascii="Times New Roman" w:hAnsi="Times New Roman" w:cs="Times New Roman"/>
          <w:sz w:val="28"/>
          <w:szCs w:val="28"/>
        </w:rPr>
        <w:t xml:space="preserve"> hoặc </w:t>
      </w:r>
      <w:r>
        <w:rPr>
          <w:rFonts w:ascii="Times New Roman" w:hAnsi="Times New Roman" w:cs="Times New Roman"/>
          <w:sz w:val="28"/>
          <w:szCs w:val="28"/>
        </w:rPr>
        <w:t>“</w:t>
      </w:r>
      <w:r w:rsidR="00795287" w:rsidRPr="00353B37">
        <w:rPr>
          <w:rFonts w:ascii="Times New Roman" w:hAnsi="Times New Roman" w:cs="Times New Roman"/>
          <w:sz w:val="28"/>
          <w:szCs w:val="28"/>
        </w:rPr>
        <w:t xml:space="preserve">cô (chú, bác) </w:t>
      </w:r>
      <w:r>
        <w:rPr>
          <w:rFonts w:ascii="Times New Roman" w:hAnsi="Times New Roman" w:cs="Times New Roman"/>
          <w:sz w:val="28"/>
          <w:szCs w:val="28"/>
        </w:rPr>
        <w:t>-</w:t>
      </w:r>
      <w:r w:rsidR="00795287" w:rsidRPr="00353B37">
        <w:rPr>
          <w:rFonts w:ascii="Times New Roman" w:hAnsi="Times New Roman" w:cs="Times New Roman"/>
          <w:sz w:val="28"/>
          <w:szCs w:val="28"/>
        </w:rPr>
        <w:t xml:space="preserve"> cháu</w:t>
      </w:r>
      <w:r>
        <w:rPr>
          <w:rFonts w:ascii="Times New Roman" w:hAnsi="Times New Roman" w:cs="Times New Roman"/>
          <w:sz w:val="28"/>
          <w:szCs w:val="28"/>
        </w:rPr>
        <w:t>”</w:t>
      </w:r>
      <w:r w:rsidR="00795287" w:rsidRPr="00353B37">
        <w:rPr>
          <w:rFonts w:ascii="Times New Roman" w:hAnsi="Times New Roman" w:cs="Times New Roman"/>
          <w:sz w:val="28"/>
          <w:szCs w:val="28"/>
        </w:rPr>
        <w:t xml:space="preserve"> với trẻ</w:t>
      </w:r>
      <w:r>
        <w:rPr>
          <w:rFonts w:ascii="Times New Roman" w:hAnsi="Times New Roman" w:cs="Times New Roman"/>
          <w:sz w:val="28"/>
          <w:szCs w:val="28"/>
        </w:rPr>
        <w:t>].</w:t>
      </w:r>
    </w:p>
    <w:p w:rsidR="00795287" w:rsidRPr="00353B37" w:rsidRDefault="00DC5B9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đ)</w:t>
      </w:r>
      <w:r w:rsidR="00795287" w:rsidRPr="00353B37">
        <w:rPr>
          <w:rFonts w:ascii="Times New Roman" w:hAnsi="Times New Roman" w:cs="Times New Roman"/>
          <w:sz w:val="28"/>
          <w:szCs w:val="28"/>
        </w:rPr>
        <w:t xml:space="preserve"> Không </w:t>
      </w:r>
      <w:r w:rsidR="00CB6DFB">
        <w:rPr>
          <w:rFonts w:ascii="Times New Roman" w:hAnsi="Times New Roman" w:cs="Times New Roman"/>
          <w:sz w:val="28"/>
          <w:szCs w:val="28"/>
        </w:rPr>
        <w:t>s</w:t>
      </w:r>
      <w:r w:rsidR="00795287" w:rsidRPr="00353B37">
        <w:rPr>
          <w:rFonts w:ascii="Times New Roman" w:hAnsi="Times New Roman" w:cs="Times New Roman"/>
          <w:sz w:val="28"/>
          <w:szCs w:val="28"/>
        </w:rPr>
        <w:t>ử dụng các ngôn từ không phù hợp với môi trường giáo dụ</w:t>
      </w:r>
      <w:r>
        <w:rPr>
          <w:rFonts w:ascii="Times New Roman" w:hAnsi="Times New Roman" w:cs="Times New Roman"/>
          <w:sz w:val="28"/>
          <w:szCs w:val="28"/>
        </w:rPr>
        <w:t>c như: m</w:t>
      </w:r>
      <w:r w:rsidR="00795287" w:rsidRPr="00353B37">
        <w:rPr>
          <w:rFonts w:ascii="Times New Roman" w:hAnsi="Times New Roman" w:cs="Times New Roman"/>
          <w:sz w:val="28"/>
          <w:szCs w:val="28"/>
        </w:rPr>
        <w:t>ày, tao, thằ</w:t>
      </w:r>
      <w:r>
        <w:rPr>
          <w:rFonts w:ascii="Times New Roman" w:hAnsi="Times New Roman" w:cs="Times New Roman"/>
          <w:sz w:val="28"/>
          <w:szCs w:val="28"/>
        </w:rPr>
        <w:t>ng, con…</w:t>
      </w:r>
      <w:r w:rsidR="00795287" w:rsidRPr="00353B37">
        <w:rPr>
          <w:rFonts w:ascii="Times New Roman" w:hAnsi="Times New Roman" w:cs="Times New Roman"/>
          <w:sz w:val="28"/>
          <w:szCs w:val="28"/>
        </w:rPr>
        <w:t>; không gọi trẻ là anh, chị, đứ</w:t>
      </w:r>
      <w:r>
        <w:rPr>
          <w:rFonts w:ascii="Times New Roman" w:hAnsi="Times New Roman" w:cs="Times New Roman"/>
          <w:sz w:val="28"/>
          <w:szCs w:val="28"/>
        </w:rPr>
        <w:t>a, nó..</w:t>
      </w:r>
      <w:r w:rsidR="00795287" w:rsidRPr="00353B37">
        <w:rPr>
          <w:rFonts w:ascii="Times New Roman" w:hAnsi="Times New Roman" w:cs="Times New Roman"/>
          <w:sz w:val="28"/>
          <w:szCs w:val="28"/>
        </w:rPr>
        <w:t>.; không có thái độ công kích, nạt nộ, thiếu tôn trọng người khác.</w:t>
      </w:r>
    </w:p>
    <w:p w:rsidR="00BE550B"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2008F6">
        <w:rPr>
          <w:rFonts w:ascii="Times New Roman" w:hAnsi="Times New Roman" w:cs="Times New Roman"/>
          <w:sz w:val="28"/>
          <w:szCs w:val="28"/>
        </w:rPr>
        <w:t>Không gian lận, dối trá,</w:t>
      </w:r>
      <w:r w:rsidRPr="00353B37">
        <w:rPr>
          <w:rFonts w:ascii="Times New Roman" w:hAnsi="Times New Roman" w:cs="Times New Roman"/>
          <w:sz w:val="28"/>
          <w:szCs w:val="28"/>
        </w:rPr>
        <w:t xml:space="preserve"> vu khống, gây hiềm khích, quấy rối, ép buộc, đe dọa, bạo lực với người khác. </w:t>
      </w:r>
    </w:p>
    <w:p w:rsidR="00BE550B"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Pr="002008F6">
        <w:rPr>
          <w:rFonts w:ascii="Times New Roman" w:hAnsi="Times New Roman" w:cs="Times New Roman"/>
          <w:sz w:val="28"/>
          <w:szCs w:val="28"/>
        </w:rPr>
        <w:t>. Không làm tổn hại đến sức khỏe,</w:t>
      </w:r>
      <w:r w:rsidRPr="00353B37">
        <w:rPr>
          <w:rFonts w:ascii="Times New Roman" w:hAnsi="Times New Roman" w:cs="Times New Roman"/>
          <w:sz w:val="28"/>
          <w:szCs w:val="28"/>
        </w:rPr>
        <w:t xml:space="preserve"> danh dự, nhân phẩm của bản thân, người khác và uy tín của tập thể.</w:t>
      </w:r>
    </w:p>
    <w:p w:rsidR="00BE550B"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Pr="002008F6">
        <w:rPr>
          <w:rFonts w:ascii="Times New Roman" w:hAnsi="Times New Roman" w:cs="Times New Roman"/>
          <w:sz w:val="28"/>
          <w:szCs w:val="28"/>
        </w:rPr>
        <w:t>. Không sử dụng mạng xã hội</w:t>
      </w:r>
      <w:r w:rsidRPr="00353B37">
        <w:rPr>
          <w:rFonts w:ascii="Times New Roman" w:hAnsi="Times New Roman" w:cs="Times New Roman"/>
          <w:sz w:val="28"/>
          <w:szCs w:val="28"/>
        </w:rPr>
        <w:t xml:space="preserve"> để phát tán, tuyên truyền, bình luận những thông tin hoặc hình ảnh trái thuần phong mỹ tục, trái đường lối của Đảng, chính sách, pháp luật của Nhà nước hoặc làm ảnh hưởng xấu đến môi trường giáo dục.</w:t>
      </w:r>
      <w:r>
        <w:rPr>
          <w:rFonts w:ascii="Times New Roman" w:hAnsi="Times New Roman" w:cs="Times New Roman"/>
          <w:sz w:val="28"/>
          <w:szCs w:val="28"/>
        </w:rPr>
        <w:t xml:space="preserve"> </w:t>
      </w:r>
      <w:r w:rsidRPr="00353B37">
        <w:rPr>
          <w:rFonts w:ascii="Times New Roman" w:hAnsi="Times New Roman" w:cs="Times New Roman"/>
          <w:sz w:val="28"/>
          <w:szCs w:val="28"/>
        </w:rPr>
        <w:t>Không tự ý đăng tin, hình ảnh của trẻ lên mạng xã hội mà chưa được sự cho phép của Cha mẹ học sinh.</w:t>
      </w:r>
    </w:p>
    <w:p w:rsidR="00BE550B"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Pr="00353B37">
        <w:rPr>
          <w:rFonts w:ascii="Times New Roman" w:hAnsi="Times New Roman" w:cs="Times New Roman"/>
          <w:sz w:val="28"/>
          <w:szCs w:val="28"/>
        </w:rPr>
        <w:t>. Bảo vệ, giữ gìn cảnh quan cơ sở giáo dục; xây dựng môi trường giáo dục an toàn, thân thiện, xanh, sạch, đẹp.</w:t>
      </w:r>
    </w:p>
    <w:p w:rsidR="00BE550B"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a) Sắp xếp môi trường </w:t>
      </w:r>
      <w:r w:rsidRPr="00353B37">
        <w:rPr>
          <w:rFonts w:ascii="Times New Roman" w:hAnsi="Times New Roman" w:cs="Times New Roman"/>
          <w:sz w:val="28"/>
          <w:szCs w:val="28"/>
        </w:rPr>
        <w:t>gọn gàng, ngăn nắp, an toàn, thẩm mỹ</w:t>
      </w:r>
      <w:r>
        <w:rPr>
          <w:rFonts w:ascii="Times New Roman" w:hAnsi="Times New Roman" w:cs="Times New Roman"/>
          <w:sz w:val="28"/>
          <w:szCs w:val="28"/>
        </w:rPr>
        <w:t xml:space="preserve">. </w:t>
      </w:r>
      <w:r w:rsidRPr="00353B37">
        <w:rPr>
          <w:rFonts w:ascii="Times New Roman" w:hAnsi="Times New Roman" w:cs="Times New Roman"/>
          <w:sz w:val="28"/>
          <w:szCs w:val="28"/>
        </w:rPr>
        <w:t>Có cây xanh (an toàn cho trẻ) trong phòng học, sắp xếp hợ</w:t>
      </w:r>
      <w:r>
        <w:rPr>
          <w:rFonts w:ascii="Times New Roman" w:hAnsi="Times New Roman" w:cs="Times New Roman"/>
          <w:sz w:val="28"/>
          <w:szCs w:val="28"/>
        </w:rPr>
        <w:t>p lý.</w:t>
      </w:r>
      <w:r w:rsidRPr="00353B37">
        <w:rPr>
          <w:rFonts w:ascii="Times New Roman" w:hAnsi="Times New Roman" w:cs="Times New Roman"/>
          <w:sz w:val="28"/>
          <w:szCs w:val="28"/>
        </w:rPr>
        <w:t xml:space="preserve"> Tranh ảnh có nội dung lành mạnh, phù hợp môi trường sư phạm và đối tượng; độ cao tranh hợp lý (trong lớp vừa tầm nhìn của trẻ, trong phòng ban vừa tầm nhìn của người lớn); </w:t>
      </w:r>
      <w:r>
        <w:rPr>
          <w:rFonts w:ascii="Times New Roman" w:hAnsi="Times New Roman" w:cs="Times New Roman"/>
          <w:sz w:val="28"/>
          <w:szCs w:val="28"/>
        </w:rPr>
        <w:t>m</w:t>
      </w:r>
      <w:r w:rsidRPr="00353B37">
        <w:rPr>
          <w:rFonts w:ascii="Times New Roman" w:hAnsi="Times New Roman" w:cs="Times New Roman"/>
          <w:sz w:val="28"/>
          <w:szCs w:val="28"/>
        </w:rPr>
        <w:t>àu sắc trang nhã, dịu nhẹ</w:t>
      </w:r>
      <w:r>
        <w:rPr>
          <w:rFonts w:ascii="Times New Roman" w:hAnsi="Times New Roman" w:cs="Times New Roman"/>
          <w:sz w:val="28"/>
          <w:szCs w:val="28"/>
        </w:rPr>
        <w:t>; k</w:t>
      </w:r>
      <w:r w:rsidRPr="00353B37">
        <w:rPr>
          <w:rFonts w:ascii="Times New Roman" w:hAnsi="Times New Roman" w:cs="Times New Roman"/>
          <w:sz w:val="28"/>
          <w:szCs w:val="28"/>
        </w:rPr>
        <w:t>hông sử dụng gam màu nóng, rực rỡ làm khung tranh, ảnh.</w:t>
      </w:r>
    </w:p>
    <w:p w:rsidR="00BE550B"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b) </w:t>
      </w:r>
      <w:r w:rsidRPr="00353B37">
        <w:rPr>
          <w:rFonts w:ascii="Times New Roman" w:hAnsi="Times New Roman" w:cs="Times New Roman"/>
          <w:sz w:val="28"/>
          <w:szCs w:val="28"/>
        </w:rPr>
        <w:t>Vệ sinh môi trường khung cảnh sư phạm sạch sẽ</w:t>
      </w:r>
      <w:r>
        <w:rPr>
          <w:rFonts w:ascii="Times New Roman" w:hAnsi="Times New Roman" w:cs="Times New Roman"/>
          <w:sz w:val="28"/>
          <w:szCs w:val="28"/>
        </w:rPr>
        <w:t xml:space="preserve">. Không </w:t>
      </w:r>
      <w:r w:rsidRPr="00353B37">
        <w:rPr>
          <w:rFonts w:ascii="Times New Roman" w:hAnsi="Times New Roman" w:cs="Times New Roman"/>
          <w:sz w:val="28"/>
          <w:szCs w:val="28"/>
        </w:rPr>
        <w:t>khạc nhổ, phóng uế tùy tiệ</w:t>
      </w:r>
      <w:r>
        <w:rPr>
          <w:rFonts w:ascii="Times New Roman" w:hAnsi="Times New Roman" w:cs="Times New Roman"/>
          <w:sz w:val="28"/>
          <w:szCs w:val="28"/>
        </w:rPr>
        <w:t xml:space="preserve">n, </w:t>
      </w:r>
      <w:r w:rsidRPr="00353B37">
        <w:rPr>
          <w:rFonts w:ascii="Times New Roman" w:hAnsi="Times New Roman" w:cs="Times New Roman"/>
          <w:sz w:val="28"/>
          <w:szCs w:val="28"/>
        </w:rPr>
        <w:t>xả rác thải, chất thải trái nơi quy định.</w:t>
      </w:r>
    </w:p>
    <w:p w:rsidR="00BE550B"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Pr="00353B37">
        <w:rPr>
          <w:rFonts w:ascii="Times New Roman" w:hAnsi="Times New Roman" w:cs="Times New Roman"/>
          <w:sz w:val="28"/>
          <w:szCs w:val="28"/>
        </w:rPr>
        <w:t xml:space="preserve"> Không hút thuố</w:t>
      </w:r>
      <w:r>
        <w:rPr>
          <w:rFonts w:ascii="Times New Roman" w:hAnsi="Times New Roman" w:cs="Times New Roman"/>
          <w:sz w:val="28"/>
          <w:szCs w:val="28"/>
        </w:rPr>
        <w:t>c trong khuôn viên nhà trường. Không s</w:t>
      </w:r>
      <w:r w:rsidRPr="002008F6">
        <w:rPr>
          <w:rFonts w:ascii="Times New Roman" w:hAnsi="Times New Roman" w:cs="Times New Roman"/>
          <w:sz w:val="28"/>
          <w:szCs w:val="28"/>
        </w:rPr>
        <w:t>ử dụng đồ uống</w:t>
      </w:r>
      <w:r w:rsidRPr="00353B37">
        <w:rPr>
          <w:rFonts w:ascii="Times New Roman" w:hAnsi="Times New Roman" w:cs="Times New Roman"/>
          <w:sz w:val="28"/>
          <w:szCs w:val="28"/>
        </w:rPr>
        <w:t xml:space="preserve"> có cồn, chất cấm theo qui định của pháp luật; không tham gia tệ nạn xã hội.</w:t>
      </w:r>
    </w:p>
    <w:p w:rsidR="00BE550B"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d)</w:t>
      </w:r>
      <w:r w:rsidRPr="00353B37">
        <w:rPr>
          <w:rFonts w:ascii="Times New Roman" w:hAnsi="Times New Roman" w:cs="Times New Roman"/>
          <w:sz w:val="28"/>
          <w:szCs w:val="28"/>
        </w:rPr>
        <w:t xml:space="preserve"> Không</w:t>
      </w:r>
      <w:r>
        <w:rPr>
          <w:rFonts w:ascii="Times New Roman" w:hAnsi="Times New Roman" w:cs="Times New Roman"/>
          <w:sz w:val="28"/>
          <w:szCs w:val="28"/>
        </w:rPr>
        <w:t xml:space="preserve"> tự ý</w:t>
      </w:r>
      <w:r w:rsidRPr="00353B37">
        <w:rPr>
          <w:rFonts w:ascii="Times New Roman" w:hAnsi="Times New Roman" w:cs="Times New Roman"/>
          <w:sz w:val="28"/>
          <w:szCs w:val="28"/>
        </w:rPr>
        <w:t xml:space="preserve"> </w:t>
      </w:r>
      <w:r>
        <w:rPr>
          <w:rFonts w:ascii="Times New Roman" w:hAnsi="Times New Roman" w:cs="Times New Roman"/>
          <w:sz w:val="28"/>
          <w:szCs w:val="28"/>
        </w:rPr>
        <w:t xml:space="preserve">chặt </w:t>
      </w:r>
      <w:r w:rsidRPr="00353B37">
        <w:rPr>
          <w:rFonts w:ascii="Times New Roman" w:hAnsi="Times New Roman" w:cs="Times New Roman"/>
          <w:sz w:val="28"/>
          <w:szCs w:val="28"/>
        </w:rPr>
        <w:t xml:space="preserve">phá cây xanh, cây cảnh, </w:t>
      </w:r>
      <w:r>
        <w:rPr>
          <w:rFonts w:ascii="Times New Roman" w:hAnsi="Times New Roman" w:cs="Times New Roman"/>
          <w:sz w:val="28"/>
          <w:szCs w:val="28"/>
        </w:rPr>
        <w:t xml:space="preserve">cây </w:t>
      </w:r>
      <w:r w:rsidRPr="00353B37">
        <w:rPr>
          <w:rFonts w:ascii="Times New Roman" w:hAnsi="Times New Roman" w:cs="Times New Roman"/>
          <w:sz w:val="28"/>
          <w:szCs w:val="28"/>
        </w:rPr>
        <w:t>hoa, xâm hại cảnh quan làm tổn thất thiệt hại về phía nhà trường.</w:t>
      </w:r>
    </w:p>
    <w:p w:rsidR="00BE550B"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đ)</w:t>
      </w:r>
      <w:r w:rsidRPr="00353B37">
        <w:rPr>
          <w:rFonts w:ascii="Times New Roman" w:hAnsi="Times New Roman" w:cs="Times New Roman"/>
          <w:sz w:val="28"/>
          <w:szCs w:val="28"/>
        </w:rPr>
        <w:t xml:space="preserve"> Không đun, nấu, đốt lửa trong phòng, lớp, hành lang.</w:t>
      </w:r>
    </w:p>
    <w:p w:rsidR="00BE550B" w:rsidRPr="00241431" w:rsidRDefault="00BE550B" w:rsidP="00544400">
      <w:pPr>
        <w:spacing w:after="120" w:line="240" w:lineRule="auto"/>
        <w:ind w:firstLine="567"/>
        <w:jc w:val="both"/>
        <w:rPr>
          <w:rFonts w:ascii="Times New Roman" w:hAnsi="Times New Roman" w:cs="Times New Roman"/>
          <w:spacing w:val="-4"/>
          <w:sz w:val="28"/>
          <w:szCs w:val="28"/>
        </w:rPr>
      </w:pPr>
      <w:r w:rsidRPr="00241431">
        <w:rPr>
          <w:rFonts w:ascii="Times New Roman" w:hAnsi="Times New Roman" w:cs="Times New Roman"/>
          <w:spacing w:val="-4"/>
          <w:sz w:val="28"/>
          <w:szCs w:val="28"/>
        </w:rPr>
        <w:t xml:space="preserve">e) Không mang theo vật nuôi, chất gây hại cho môi trường và con người vào trường. Trường hợp mang vật nuôi đến phục vụ hoạt động học của trẻ, giáo viên phải hoàn toàn chịu trách nhiệm đảm bảo an toàn cho trẻ và vệ sinh môi trường. </w:t>
      </w:r>
    </w:p>
    <w:p w:rsidR="00BE550B"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g) </w:t>
      </w:r>
      <w:r w:rsidRPr="00353B37">
        <w:rPr>
          <w:rFonts w:ascii="Times New Roman" w:hAnsi="Times New Roman" w:cs="Times New Roman"/>
          <w:sz w:val="28"/>
          <w:szCs w:val="28"/>
        </w:rPr>
        <w:t xml:space="preserve">Không bán hàng, buôn bán trong khuôn viên nhà trường hoặc trong thời gian làm việc. </w:t>
      </w:r>
    </w:p>
    <w:p w:rsidR="00DC5B9B" w:rsidRPr="00DC5B9B"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DC5B9B" w:rsidRPr="00DC5B9B">
        <w:rPr>
          <w:rFonts w:ascii="Times New Roman" w:hAnsi="Times New Roman" w:cs="Times New Roman"/>
          <w:sz w:val="28"/>
          <w:szCs w:val="28"/>
        </w:rPr>
        <w:t>.</w:t>
      </w:r>
      <w:r>
        <w:rPr>
          <w:rFonts w:ascii="Times New Roman" w:hAnsi="Times New Roman" w:cs="Times New Roman"/>
          <w:sz w:val="28"/>
          <w:szCs w:val="28"/>
        </w:rPr>
        <w:t xml:space="preserve"> </w:t>
      </w:r>
      <w:r w:rsidR="00DC5B9B" w:rsidRPr="00DC5B9B">
        <w:rPr>
          <w:rFonts w:ascii="Times New Roman" w:hAnsi="Times New Roman" w:cs="Times New Roman"/>
          <w:sz w:val="28"/>
          <w:szCs w:val="28"/>
        </w:rPr>
        <w:t>Thực hiện các quy định:</w:t>
      </w:r>
    </w:p>
    <w:p w:rsidR="00795287" w:rsidRPr="00353B37" w:rsidRDefault="00DC5B9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i/>
          <w:sz w:val="28"/>
          <w:szCs w:val="28"/>
        </w:rPr>
        <w:t>a)</w:t>
      </w:r>
      <w:r w:rsidR="00795287" w:rsidRPr="00353B37">
        <w:rPr>
          <w:rFonts w:ascii="Times New Roman" w:hAnsi="Times New Roman" w:cs="Times New Roman"/>
          <w:i/>
          <w:sz w:val="28"/>
          <w:szCs w:val="28"/>
        </w:rPr>
        <w:t xml:space="preserve"> Quy định về chào hỏi:</w:t>
      </w:r>
      <w:r w:rsidR="00795287" w:rsidRPr="00353B37">
        <w:rPr>
          <w:rFonts w:ascii="Times New Roman" w:hAnsi="Times New Roman" w:cs="Times New Roman"/>
          <w:sz w:val="28"/>
          <w:szCs w:val="28"/>
        </w:rPr>
        <w:t xml:space="preserve"> CBGVNV chủ động chào hỏi; không vừa đi vừa chào; khi chào tư thế đứng thẳng, đầu hơi cúi, nét mặt tươi tắn, thân thiện. Người ít tuổi chào người nhiều tuổi trước; CBGVNV</w:t>
      </w:r>
      <w:r w:rsidR="00D9587A">
        <w:rPr>
          <w:rFonts w:ascii="Times New Roman" w:hAnsi="Times New Roman" w:cs="Times New Roman"/>
          <w:sz w:val="28"/>
          <w:szCs w:val="28"/>
        </w:rPr>
        <w:t xml:space="preserve"> trong trường</w:t>
      </w:r>
      <w:r w:rsidR="00795287" w:rsidRPr="00353B37">
        <w:rPr>
          <w:rFonts w:ascii="Times New Roman" w:hAnsi="Times New Roman" w:cs="Times New Roman"/>
          <w:sz w:val="28"/>
          <w:szCs w:val="28"/>
        </w:rPr>
        <w:t xml:space="preserve"> chào khách và </w:t>
      </w:r>
      <w:r w:rsidR="00D9587A">
        <w:rPr>
          <w:rFonts w:ascii="Times New Roman" w:hAnsi="Times New Roman" w:cs="Times New Roman"/>
          <w:sz w:val="28"/>
          <w:szCs w:val="28"/>
        </w:rPr>
        <w:t xml:space="preserve">cha mẹ trẻ </w:t>
      </w:r>
      <w:r w:rsidR="00795287" w:rsidRPr="00353B37">
        <w:rPr>
          <w:rFonts w:ascii="Times New Roman" w:hAnsi="Times New Roman" w:cs="Times New Roman"/>
          <w:sz w:val="28"/>
          <w:szCs w:val="28"/>
        </w:rPr>
        <w:t>trước; Người lớn chủ động chào trẻ trước.</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sz w:val="28"/>
          <w:szCs w:val="28"/>
        </w:rPr>
        <w:lastRenderedPageBreak/>
        <w:t>Giáo viên có thể sáng tạo các hình thức chào hỏi trẻ tạo sự vui vẻ, thân thiện, gần gũi như:</w:t>
      </w:r>
      <w:r w:rsidR="00DC5B9B">
        <w:rPr>
          <w:rFonts w:ascii="Times New Roman" w:hAnsi="Times New Roman" w:cs="Times New Roman"/>
          <w:sz w:val="28"/>
          <w:szCs w:val="28"/>
        </w:rPr>
        <w:t xml:space="preserve"> Cúi chào, ôm, giơ tay chào...</w:t>
      </w:r>
    </w:p>
    <w:p w:rsidR="00795287" w:rsidRPr="00353B37" w:rsidRDefault="00795287" w:rsidP="00544400">
      <w:pPr>
        <w:spacing w:after="120" w:line="240" w:lineRule="auto"/>
        <w:ind w:firstLine="567"/>
        <w:jc w:val="both"/>
        <w:rPr>
          <w:rFonts w:ascii="Times New Roman" w:hAnsi="Times New Roman" w:cs="Times New Roman"/>
          <w:spacing w:val="-6"/>
          <w:sz w:val="28"/>
          <w:szCs w:val="28"/>
        </w:rPr>
      </w:pPr>
      <w:r w:rsidRPr="00353B37">
        <w:rPr>
          <w:rFonts w:ascii="Times New Roman" w:hAnsi="Times New Roman" w:cs="Times New Roman"/>
          <w:spacing w:val="-6"/>
          <w:sz w:val="28"/>
          <w:szCs w:val="28"/>
        </w:rPr>
        <w:t>Không nói tục, chửi bậy, chửi thề, nói to, gây ồn ào, mất trật tự làm ảnh hưởng đến người khác.</w:t>
      </w:r>
    </w:p>
    <w:p w:rsidR="00FA4E63" w:rsidRDefault="00DC5B9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i/>
          <w:spacing w:val="-4"/>
          <w:sz w:val="28"/>
          <w:szCs w:val="28"/>
        </w:rPr>
        <w:t xml:space="preserve">b) </w:t>
      </w:r>
      <w:r w:rsidR="00795287" w:rsidRPr="00353B37">
        <w:rPr>
          <w:rFonts w:ascii="Times New Roman" w:hAnsi="Times New Roman" w:cs="Times New Roman"/>
          <w:i/>
          <w:spacing w:val="-4"/>
          <w:sz w:val="28"/>
          <w:szCs w:val="28"/>
        </w:rPr>
        <w:t>Quy</w:t>
      </w:r>
      <w:r w:rsidR="00795287" w:rsidRPr="00353B37">
        <w:rPr>
          <w:rFonts w:ascii="Times New Roman" w:hAnsi="Times New Roman" w:cs="Times New Roman"/>
          <w:i/>
          <w:sz w:val="28"/>
          <w:szCs w:val="28"/>
        </w:rPr>
        <w:t xml:space="preserve"> định </w:t>
      </w:r>
      <w:r w:rsidR="00FA4E63">
        <w:rPr>
          <w:rFonts w:ascii="Times New Roman" w:hAnsi="Times New Roman" w:cs="Times New Roman"/>
          <w:i/>
          <w:sz w:val="28"/>
          <w:szCs w:val="28"/>
        </w:rPr>
        <w:t>sử dụng</w:t>
      </w:r>
      <w:r w:rsidR="00795287" w:rsidRPr="00353B37">
        <w:rPr>
          <w:rFonts w:ascii="Times New Roman" w:hAnsi="Times New Roman" w:cs="Times New Roman"/>
          <w:i/>
          <w:sz w:val="28"/>
          <w:szCs w:val="28"/>
        </w:rPr>
        <w:t xml:space="preserve"> điện thoại:</w:t>
      </w:r>
      <w:r w:rsidR="00795287" w:rsidRPr="00353B37">
        <w:rPr>
          <w:rFonts w:ascii="Times New Roman" w:hAnsi="Times New Roman" w:cs="Times New Roman"/>
          <w:sz w:val="28"/>
          <w:szCs w:val="28"/>
        </w:rPr>
        <w:t xml:space="preserve"> </w:t>
      </w:r>
    </w:p>
    <w:p w:rsidR="00795287" w:rsidRDefault="00FA4E63"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Nghe điện thoại: </w:t>
      </w:r>
      <w:r w:rsidR="00795287" w:rsidRPr="00353B37">
        <w:rPr>
          <w:rFonts w:ascii="Times New Roman" w:hAnsi="Times New Roman" w:cs="Times New Roman"/>
          <w:sz w:val="28"/>
          <w:szCs w:val="28"/>
        </w:rPr>
        <w:t xml:space="preserve">Khi có tín hiệu đổ chuông lần thứ hai, nhấc máy, chào người gọi “Mầm non </w:t>
      </w:r>
      <w:r w:rsidR="00B61071">
        <w:rPr>
          <w:rFonts w:ascii="Times New Roman" w:hAnsi="Times New Roman" w:cs="Times New Roman"/>
          <w:sz w:val="28"/>
          <w:szCs w:val="28"/>
        </w:rPr>
        <w:t>…</w:t>
      </w:r>
      <w:r w:rsidR="00795287" w:rsidRPr="00353B37">
        <w:rPr>
          <w:rFonts w:ascii="Times New Roman" w:hAnsi="Times New Roman" w:cs="Times New Roman"/>
          <w:sz w:val="28"/>
          <w:szCs w:val="28"/>
        </w:rPr>
        <w:t xml:space="preserve"> xin chào” hoặc “Giáo viên lớp .... xin chào”. Sử dụng ngôn ngữ rõ ràng, dễ hiểu, đi đúng nội dung vấn đề, phù hợp môi trường sư phạm, âm lượng vừa phải. Không nói chuyện quá </w:t>
      </w:r>
      <w:r w:rsidR="00DC5B9B">
        <w:rPr>
          <w:rFonts w:ascii="Times New Roman" w:hAnsi="Times New Roman" w:cs="Times New Roman"/>
          <w:sz w:val="28"/>
          <w:szCs w:val="28"/>
        </w:rPr>
        <w:t>lâu; k</w:t>
      </w:r>
      <w:r w:rsidR="00795287" w:rsidRPr="00353B37">
        <w:rPr>
          <w:rFonts w:ascii="Times New Roman" w:hAnsi="Times New Roman" w:cs="Times New Roman"/>
          <w:sz w:val="28"/>
          <w:szCs w:val="28"/>
        </w:rPr>
        <w:t xml:space="preserve">hông ngắt đột ngột. Kết thúc cuộc hội đàm cần có lời cảm ơn. Để người nghe tắt tín hiệu trước. Trường hợp bắt buộc phải dừng cuộc hội đàm trước, cần có sự báo trước lý do, xin lỗi người nghe và cảm ơn họ. </w:t>
      </w:r>
    </w:p>
    <w:p w:rsidR="00FA4E63" w:rsidRPr="00353B37" w:rsidRDefault="00FA4E63"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sz w:val="28"/>
          <w:szCs w:val="28"/>
        </w:rPr>
        <w:t>- Quy định thời gian sử dụng điện thoại, Zalo nhóm, Fb nhóm và mạng xã hội khác: Giáo viên được phép nghe điện thoại trong giờ đón, trả trẻ để trả lời ý kiến củ</w:t>
      </w:r>
      <w:r>
        <w:rPr>
          <w:rFonts w:ascii="Times New Roman" w:hAnsi="Times New Roman" w:cs="Times New Roman"/>
          <w:sz w:val="28"/>
          <w:szCs w:val="28"/>
        </w:rPr>
        <w:t>a c</w:t>
      </w:r>
      <w:r w:rsidRPr="00353B37">
        <w:rPr>
          <w:rFonts w:ascii="Times New Roman" w:hAnsi="Times New Roman" w:cs="Times New Roman"/>
          <w:sz w:val="28"/>
          <w:szCs w:val="28"/>
        </w:rPr>
        <w:t xml:space="preserve">ha mẹ </w:t>
      </w:r>
      <w:r w:rsidR="00D9587A">
        <w:rPr>
          <w:rFonts w:ascii="Times New Roman" w:hAnsi="Times New Roman" w:cs="Times New Roman"/>
          <w:sz w:val="28"/>
          <w:szCs w:val="28"/>
        </w:rPr>
        <w:t>trẻ</w:t>
      </w:r>
      <w:r w:rsidRPr="00353B37">
        <w:rPr>
          <w:rFonts w:ascii="Times New Roman" w:hAnsi="Times New Roman" w:cs="Times New Roman"/>
          <w:sz w:val="28"/>
          <w:szCs w:val="28"/>
        </w:rPr>
        <w:t xml:space="preserve"> lên quan đến những vấn đề của trường, lớp, trẻ. Sau giờ đón, giáo viên liên lạc với cha mẹ </w:t>
      </w:r>
      <w:r w:rsidR="00D9587A">
        <w:rPr>
          <w:rFonts w:ascii="Times New Roman" w:hAnsi="Times New Roman" w:cs="Times New Roman"/>
          <w:sz w:val="28"/>
          <w:szCs w:val="28"/>
        </w:rPr>
        <w:t>trẻ</w:t>
      </w:r>
      <w:r w:rsidRPr="00353B37">
        <w:rPr>
          <w:rFonts w:ascii="Times New Roman" w:hAnsi="Times New Roman" w:cs="Times New Roman"/>
          <w:sz w:val="28"/>
          <w:szCs w:val="28"/>
        </w:rPr>
        <w:t xml:space="preserve"> có con nghỉ học, tìm hiểu nguyên nhân trẻ không đi học, ghi vào sổ nhật ký nhóm lớp.</w:t>
      </w:r>
      <w:r>
        <w:rPr>
          <w:rFonts w:ascii="Times New Roman" w:hAnsi="Times New Roman" w:cs="Times New Roman"/>
          <w:sz w:val="28"/>
          <w:szCs w:val="28"/>
        </w:rPr>
        <w:t xml:space="preserve"> </w:t>
      </w:r>
      <w:r w:rsidRPr="00353B37">
        <w:rPr>
          <w:rFonts w:ascii="Times New Roman" w:hAnsi="Times New Roman" w:cs="Times New Roman"/>
          <w:sz w:val="28"/>
          <w:szCs w:val="28"/>
        </w:rPr>
        <w:t>Trong giờ chăm sóc, giáo dục trẻ</w:t>
      </w:r>
      <w:r>
        <w:rPr>
          <w:rFonts w:ascii="Times New Roman" w:hAnsi="Times New Roman" w:cs="Times New Roman"/>
          <w:sz w:val="28"/>
          <w:szCs w:val="28"/>
        </w:rPr>
        <w:t xml:space="preserve"> g</w:t>
      </w:r>
      <w:r w:rsidRPr="00353B37">
        <w:rPr>
          <w:rFonts w:ascii="Times New Roman" w:hAnsi="Times New Roman" w:cs="Times New Roman"/>
          <w:sz w:val="28"/>
          <w:szCs w:val="28"/>
        </w:rPr>
        <w:t xml:space="preserve">iáo viên không được sử dụng điện thoại, máy tính, phương tiện công nghệ thông tin để lên mạng (trừ trường hợp tìm và sử dụng tài liệu cho hoạt động giáo dục trẻ). </w:t>
      </w:r>
    </w:p>
    <w:p w:rsidR="00FA4E63" w:rsidRPr="00353B37" w:rsidRDefault="00BE550B"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Zalo nhóm </w:t>
      </w:r>
      <w:r w:rsidR="00FA4E63" w:rsidRPr="00353B37">
        <w:rPr>
          <w:rFonts w:ascii="Times New Roman" w:hAnsi="Times New Roman" w:cs="Times New Roman"/>
          <w:sz w:val="28"/>
          <w:szCs w:val="28"/>
        </w:rPr>
        <w:t xml:space="preserve">là để nhận thông tin chỉ đạo từ Ban giám hiệu; cá nhân không được tự ý đăng tin khi chưa được sự nhất trí của </w:t>
      </w:r>
      <w:r>
        <w:rPr>
          <w:rFonts w:ascii="Times New Roman" w:hAnsi="Times New Roman" w:cs="Times New Roman"/>
          <w:sz w:val="28"/>
          <w:szCs w:val="28"/>
        </w:rPr>
        <w:t>BGH</w:t>
      </w:r>
      <w:r w:rsidR="00FA4E63" w:rsidRPr="00353B37">
        <w:rPr>
          <w:rFonts w:ascii="Times New Roman" w:hAnsi="Times New Roman" w:cs="Times New Roman"/>
          <w:sz w:val="28"/>
          <w:szCs w:val="28"/>
        </w:rPr>
        <w:t>. Khi nhận được tin nhắn, cá nhân chỉ cầ</w:t>
      </w:r>
      <w:r>
        <w:rPr>
          <w:rFonts w:ascii="Times New Roman" w:hAnsi="Times New Roman" w:cs="Times New Roman"/>
          <w:sz w:val="28"/>
          <w:szCs w:val="28"/>
        </w:rPr>
        <w:t>n xem và xác nhận đã đọc tin</w:t>
      </w:r>
      <w:r w:rsidR="00FA4E63" w:rsidRPr="00353B37">
        <w:rPr>
          <w:rFonts w:ascii="Times New Roman" w:hAnsi="Times New Roman" w:cs="Times New Roman"/>
          <w:sz w:val="28"/>
          <w:szCs w:val="28"/>
        </w:rPr>
        <w:t xml:space="preserve"> (nếu cần), không cần trả lời tin nhắn nếu </w:t>
      </w:r>
      <w:r>
        <w:rPr>
          <w:rFonts w:ascii="Times New Roman" w:hAnsi="Times New Roman" w:cs="Times New Roman"/>
          <w:sz w:val="28"/>
          <w:szCs w:val="28"/>
        </w:rPr>
        <w:t>BGH</w:t>
      </w:r>
      <w:r w:rsidR="00FA4E63" w:rsidRPr="00353B37">
        <w:rPr>
          <w:rFonts w:ascii="Times New Roman" w:hAnsi="Times New Roman" w:cs="Times New Roman"/>
          <w:sz w:val="28"/>
          <w:szCs w:val="28"/>
        </w:rPr>
        <w:t xml:space="preserve"> không yêu cầu. Trong trường hợp cần liên lạc gấp, </w:t>
      </w:r>
      <w:r>
        <w:rPr>
          <w:rFonts w:ascii="Times New Roman" w:hAnsi="Times New Roman" w:cs="Times New Roman"/>
          <w:sz w:val="28"/>
          <w:szCs w:val="28"/>
        </w:rPr>
        <w:t>nhà trường</w:t>
      </w:r>
      <w:r w:rsidR="00FA4E63" w:rsidRPr="00353B37">
        <w:rPr>
          <w:rFonts w:ascii="Times New Roman" w:hAnsi="Times New Roman" w:cs="Times New Roman"/>
          <w:sz w:val="28"/>
          <w:szCs w:val="28"/>
        </w:rPr>
        <w:t xml:space="preserve"> sẽ liên lạc qua số điện thoại </w:t>
      </w:r>
      <w:r>
        <w:rPr>
          <w:rFonts w:ascii="Times New Roman" w:hAnsi="Times New Roman" w:cs="Times New Roman"/>
          <w:sz w:val="28"/>
          <w:szCs w:val="28"/>
        </w:rPr>
        <w:t>nội bộ</w:t>
      </w:r>
      <w:r w:rsidR="00FA4E63" w:rsidRPr="00353B37">
        <w:rPr>
          <w:rFonts w:ascii="Times New Roman" w:hAnsi="Times New Roman" w:cs="Times New Roman"/>
          <w:sz w:val="28"/>
          <w:szCs w:val="28"/>
        </w:rPr>
        <w:t xml:space="preserve"> các lớp, các đồng chí giáo viên nhận tin và chuyển đế</w:t>
      </w:r>
      <w:r>
        <w:rPr>
          <w:rFonts w:ascii="Times New Roman" w:hAnsi="Times New Roman" w:cs="Times New Roman"/>
          <w:sz w:val="28"/>
          <w:szCs w:val="28"/>
        </w:rPr>
        <w:t>n các cá nhân liên quan.</w:t>
      </w:r>
    </w:p>
    <w:p w:rsidR="00DB7ABF" w:rsidRPr="00353B37" w:rsidRDefault="00241431" w:rsidP="00544400">
      <w:pPr>
        <w:spacing w:after="120" w:line="240" w:lineRule="auto"/>
        <w:ind w:firstLine="567"/>
        <w:jc w:val="both"/>
        <w:rPr>
          <w:rFonts w:ascii="Times New Roman" w:hAnsi="Times New Roman" w:cs="Times New Roman"/>
          <w:sz w:val="28"/>
          <w:szCs w:val="28"/>
        </w:rPr>
      </w:pPr>
      <w:r w:rsidRPr="00241431">
        <w:rPr>
          <w:rFonts w:ascii="Times New Roman" w:hAnsi="Times New Roman" w:cs="Times New Roman"/>
          <w:i/>
          <w:sz w:val="28"/>
          <w:szCs w:val="28"/>
        </w:rPr>
        <w:t>c) Quy định về trang phục</w:t>
      </w:r>
      <w:r>
        <w:rPr>
          <w:rFonts w:ascii="Times New Roman" w:hAnsi="Times New Roman" w:cs="Times New Roman"/>
          <w:sz w:val="28"/>
          <w:szCs w:val="28"/>
        </w:rPr>
        <w:t>:</w:t>
      </w:r>
      <w:r w:rsidR="00DB7ABF">
        <w:rPr>
          <w:rFonts w:ascii="Times New Roman" w:hAnsi="Times New Roman" w:cs="Times New Roman"/>
          <w:sz w:val="28"/>
          <w:szCs w:val="28"/>
        </w:rPr>
        <w:t xml:space="preserve"> </w:t>
      </w:r>
      <w:r w:rsidRPr="00353B37">
        <w:rPr>
          <w:rFonts w:ascii="Times New Roman" w:hAnsi="Times New Roman" w:cs="Times New Roman"/>
          <w:sz w:val="28"/>
          <w:szCs w:val="28"/>
        </w:rPr>
        <w:t>Cán bộ quản lý, giáo viên,</w:t>
      </w:r>
      <w:r w:rsidR="00DB7ABF">
        <w:rPr>
          <w:rFonts w:ascii="Times New Roman" w:hAnsi="Times New Roman" w:cs="Times New Roman"/>
          <w:sz w:val="28"/>
          <w:szCs w:val="28"/>
        </w:rPr>
        <w:t xml:space="preserve"> nhân viên, cha mẹ </w:t>
      </w:r>
      <w:r w:rsidR="00BE550B">
        <w:rPr>
          <w:rFonts w:ascii="Times New Roman" w:hAnsi="Times New Roman" w:cs="Times New Roman"/>
          <w:sz w:val="28"/>
          <w:szCs w:val="28"/>
        </w:rPr>
        <w:t>trẻ</w:t>
      </w:r>
      <w:r w:rsidR="00DB7ABF">
        <w:rPr>
          <w:rFonts w:ascii="Times New Roman" w:hAnsi="Times New Roman" w:cs="Times New Roman"/>
          <w:sz w:val="28"/>
          <w:szCs w:val="28"/>
        </w:rPr>
        <w:t xml:space="preserve"> và khách </w:t>
      </w:r>
      <w:r w:rsidRPr="00353B37">
        <w:rPr>
          <w:rFonts w:ascii="Times New Roman" w:hAnsi="Times New Roman" w:cs="Times New Roman"/>
          <w:sz w:val="28"/>
          <w:szCs w:val="28"/>
        </w:rPr>
        <w:t>phải sử dụng trang phục lịch sự, phù hợp với môi trườ</w:t>
      </w:r>
      <w:r>
        <w:rPr>
          <w:rFonts w:ascii="Times New Roman" w:hAnsi="Times New Roman" w:cs="Times New Roman"/>
          <w:sz w:val="28"/>
          <w:szCs w:val="28"/>
        </w:rPr>
        <w:t xml:space="preserve">ng, </w:t>
      </w:r>
      <w:r w:rsidRPr="00353B37">
        <w:rPr>
          <w:rFonts w:ascii="Times New Roman" w:hAnsi="Times New Roman" w:cs="Times New Roman"/>
          <w:sz w:val="28"/>
          <w:szCs w:val="28"/>
        </w:rPr>
        <w:t>hoạt động giáo dụ</w:t>
      </w:r>
      <w:r>
        <w:rPr>
          <w:rFonts w:ascii="Times New Roman" w:hAnsi="Times New Roman" w:cs="Times New Roman"/>
          <w:sz w:val="28"/>
          <w:szCs w:val="28"/>
        </w:rPr>
        <w:t xml:space="preserve">c </w:t>
      </w:r>
      <w:r w:rsidRPr="00353B37">
        <w:rPr>
          <w:rFonts w:ascii="Times New Roman" w:hAnsi="Times New Roman" w:cs="Times New Roman"/>
          <w:sz w:val="28"/>
          <w:szCs w:val="28"/>
        </w:rPr>
        <w:t>và tính chất công việc</w:t>
      </w:r>
      <w:r>
        <w:rPr>
          <w:rFonts w:ascii="Times New Roman" w:hAnsi="Times New Roman" w:cs="Times New Roman"/>
          <w:sz w:val="28"/>
          <w:szCs w:val="28"/>
        </w:rPr>
        <w:t>.</w:t>
      </w:r>
      <w:r w:rsidR="00DB7ABF">
        <w:rPr>
          <w:rFonts w:ascii="Times New Roman" w:hAnsi="Times New Roman" w:cs="Times New Roman"/>
          <w:sz w:val="28"/>
          <w:szCs w:val="28"/>
        </w:rPr>
        <w:t xml:space="preserve"> </w:t>
      </w:r>
      <w:r w:rsidR="00DB7ABF" w:rsidRPr="00353B37">
        <w:rPr>
          <w:rFonts w:ascii="Times New Roman" w:hAnsi="Times New Roman" w:cs="Times New Roman"/>
          <w:sz w:val="28"/>
          <w:szCs w:val="28"/>
        </w:rPr>
        <w:t>Không mặc trang phục hở</w:t>
      </w:r>
      <w:r w:rsidR="00DB7ABF">
        <w:rPr>
          <w:rFonts w:ascii="Times New Roman" w:hAnsi="Times New Roman" w:cs="Times New Roman"/>
          <w:sz w:val="28"/>
          <w:szCs w:val="28"/>
        </w:rPr>
        <w:t xml:space="preserve"> hang, trái</w:t>
      </w:r>
      <w:r w:rsidR="00DB7ABF" w:rsidRPr="00353B37">
        <w:rPr>
          <w:rFonts w:ascii="Times New Roman" w:hAnsi="Times New Roman" w:cs="Times New Roman"/>
          <w:sz w:val="28"/>
          <w:szCs w:val="28"/>
        </w:rPr>
        <w:t xml:space="preserve"> với thuần phong mỹ tục của dân tộc và đị</w:t>
      </w:r>
      <w:r w:rsidR="00DB7ABF">
        <w:rPr>
          <w:rFonts w:ascii="Times New Roman" w:hAnsi="Times New Roman" w:cs="Times New Roman"/>
          <w:sz w:val="28"/>
          <w:szCs w:val="28"/>
        </w:rPr>
        <w:t xml:space="preserve">a phương. </w:t>
      </w:r>
      <w:r w:rsidR="00DB7ABF" w:rsidRPr="00353B37">
        <w:rPr>
          <w:rFonts w:ascii="Times New Roman" w:hAnsi="Times New Roman" w:cs="Times New Roman"/>
          <w:sz w:val="28"/>
          <w:szCs w:val="28"/>
        </w:rPr>
        <w:t>Không mặc trang phục có tính chất bạo lực, kinh dị.</w:t>
      </w:r>
      <w:r w:rsidR="00DB7ABF" w:rsidRPr="00DB7ABF">
        <w:rPr>
          <w:rFonts w:ascii="Times New Roman" w:hAnsi="Times New Roman" w:cs="Times New Roman"/>
          <w:spacing w:val="-6"/>
          <w:sz w:val="28"/>
          <w:szCs w:val="28"/>
        </w:rPr>
        <w:t xml:space="preserve"> </w:t>
      </w:r>
      <w:r w:rsidR="00DB7ABF" w:rsidRPr="00DB7ABF">
        <w:rPr>
          <w:rFonts w:ascii="Times New Roman" w:hAnsi="Times New Roman" w:cs="Times New Roman"/>
          <w:sz w:val="28"/>
          <w:szCs w:val="28"/>
        </w:rPr>
        <w:t>Cán bộ, giáo viên, nhân viên đeo thẻ tên khi làm việc. Không mặc đồng phục ra khỏi trường.</w:t>
      </w:r>
    </w:p>
    <w:p w:rsidR="00241431" w:rsidRPr="00DB7ABF" w:rsidRDefault="00DB7ABF" w:rsidP="00544400">
      <w:pPr>
        <w:spacing w:after="120" w:line="240" w:lineRule="auto"/>
        <w:ind w:firstLine="567"/>
        <w:jc w:val="both"/>
        <w:rPr>
          <w:rFonts w:ascii="Times New Roman" w:hAnsi="Times New Roman" w:cs="Times New Roman"/>
          <w:spacing w:val="2"/>
          <w:sz w:val="28"/>
          <w:szCs w:val="28"/>
        </w:rPr>
      </w:pPr>
      <w:r w:rsidRPr="00DB7ABF">
        <w:rPr>
          <w:rFonts w:ascii="Times New Roman" w:hAnsi="Times New Roman" w:cs="Times New Roman"/>
          <w:spacing w:val="2"/>
          <w:sz w:val="28"/>
          <w:szCs w:val="28"/>
        </w:rPr>
        <w:t xml:space="preserve">- </w:t>
      </w:r>
      <w:r w:rsidR="00241431" w:rsidRPr="00DB7ABF">
        <w:rPr>
          <w:rFonts w:ascii="Times New Roman" w:hAnsi="Times New Roman" w:cs="Times New Roman"/>
          <w:spacing w:val="2"/>
          <w:sz w:val="28"/>
          <w:szCs w:val="28"/>
        </w:rPr>
        <w:t>Cán bộ quản lý, kế toán, thủ quỹ: Trang phục công sở, lịch sự, văn minh, kín đáo</w:t>
      </w:r>
      <w:r w:rsidRPr="00DB7ABF">
        <w:rPr>
          <w:rFonts w:ascii="Times New Roman" w:hAnsi="Times New Roman" w:cs="Times New Roman"/>
          <w:spacing w:val="2"/>
          <w:sz w:val="28"/>
          <w:szCs w:val="28"/>
        </w:rPr>
        <w:t>.</w:t>
      </w:r>
    </w:p>
    <w:p w:rsidR="00241431" w:rsidRPr="00353B37" w:rsidRDefault="00DB7ABF"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241431" w:rsidRPr="00353B37">
        <w:rPr>
          <w:rFonts w:ascii="Times New Roman" w:hAnsi="Times New Roman" w:cs="Times New Roman"/>
          <w:sz w:val="28"/>
          <w:szCs w:val="28"/>
        </w:rPr>
        <w:t xml:space="preserve"> Giáo viên: Mặc đồng phục được cấp phát, màu sắc theo quy đị</w:t>
      </w:r>
      <w:r>
        <w:rPr>
          <w:rFonts w:ascii="Times New Roman" w:hAnsi="Times New Roman" w:cs="Times New Roman"/>
          <w:sz w:val="28"/>
          <w:szCs w:val="28"/>
        </w:rPr>
        <w:t>nh.</w:t>
      </w:r>
      <w:r w:rsidR="00241431" w:rsidRPr="00353B37">
        <w:rPr>
          <w:rFonts w:ascii="Times New Roman" w:hAnsi="Times New Roman" w:cs="Times New Roman"/>
          <w:sz w:val="28"/>
          <w:szCs w:val="28"/>
        </w:rPr>
        <w:t xml:space="preserve"> Không mặc trang phục bó sát, khi giơ tay lên cao không hở bụ</w:t>
      </w:r>
      <w:r>
        <w:rPr>
          <w:rFonts w:ascii="Times New Roman" w:hAnsi="Times New Roman" w:cs="Times New Roman"/>
          <w:sz w:val="28"/>
          <w:szCs w:val="28"/>
        </w:rPr>
        <w:t>ng.</w:t>
      </w:r>
      <w:r w:rsidR="00241431" w:rsidRPr="00353B37">
        <w:rPr>
          <w:rFonts w:ascii="Times New Roman" w:hAnsi="Times New Roman" w:cs="Times New Roman"/>
          <w:sz w:val="28"/>
          <w:szCs w:val="28"/>
        </w:rPr>
        <w:t xml:space="preserve"> Giáo viên khi chia ăn phải đeo tạp dề, khẩu trang, cặp tóc gọn gàng; móng tay cắt ngắn. Đeo nhẫn, hoa tai có độ nhẵn để không làm xây sát trẻ khi chăm sóc</w:t>
      </w:r>
      <w:r>
        <w:rPr>
          <w:rFonts w:ascii="Times New Roman" w:hAnsi="Times New Roman" w:cs="Times New Roman"/>
          <w:sz w:val="28"/>
          <w:szCs w:val="28"/>
        </w:rPr>
        <w:t>.</w:t>
      </w:r>
    </w:p>
    <w:p w:rsidR="00241431" w:rsidRPr="00353B37" w:rsidRDefault="00DB7ABF"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241431" w:rsidRPr="00353B37">
        <w:rPr>
          <w:rFonts w:ascii="Times New Roman" w:hAnsi="Times New Roman" w:cs="Times New Roman"/>
          <w:sz w:val="28"/>
          <w:szCs w:val="28"/>
        </w:rPr>
        <w:t xml:space="preserve"> Nhân viên y tế: Mặc trang phục đặc trưng củ</w:t>
      </w:r>
      <w:r>
        <w:rPr>
          <w:rFonts w:ascii="Times New Roman" w:hAnsi="Times New Roman" w:cs="Times New Roman"/>
          <w:sz w:val="28"/>
          <w:szCs w:val="28"/>
        </w:rPr>
        <w:t xml:space="preserve">a ngành y. </w:t>
      </w:r>
      <w:r w:rsidR="00241431" w:rsidRPr="00353B37">
        <w:rPr>
          <w:rFonts w:ascii="Times New Roman" w:hAnsi="Times New Roman" w:cs="Times New Roman"/>
          <w:sz w:val="28"/>
          <w:szCs w:val="28"/>
        </w:rPr>
        <w:t>Đầu tóc gọ</w:t>
      </w:r>
      <w:r>
        <w:rPr>
          <w:rFonts w:ascii="Times New Roman" w:hAnsi="Times New Roman" w:cs="Times New Roman"/>
          <w:sz w:val="28"/>
          <w:szCs w:val="28"/>
        </w:rPr>
        <w:t>n gàng.</w:t>
      </w:r>
      <w:r w:rsidR="00241431" w:rsidRPr="00353B37">
        <w:rPr>
          <w:rFonts w:ascii="Times New Roman" w:hAnsi="Times New Roman" w:cs="Times New Roman"/>
          <w:sz w:val="28"/>
          <w:szCs w:val="28"/>
        </w:rPr>
        <w:t xml:space="preserve"> Khi sơ cấp cứu cho trẻ</w:t>
      </w:r>
      <w:r>
        <w:rPr>
          <w:rFonts w:ascii="Times New Roman" w:hAnsi="Times New Roman" w:cs="Times New Roman"/>
          <w:sz w:val="28"/>
          <w:szCs w:val="28"/>
        </w:rPr>
        <w:t xml:space="preserve"> hoặc </w:t>
      </w:r>
      <w:r w:rsidR="00241431" w:rsidRPr="00353B37">
        <w:rPr>
          <w:rFonts w:ascii="Times New Roman" w:hAnsi="Times New Roman" w:cs="Times New Roman"/>
          <w:sz w:val="28"/>
          <w:szCs w:val="28"/>
        </w:rPr>
        <w:t xml:space="preserve">người khác phải đội mũ, đeo khẩu trang, găng tay y tế; </w:t>
      </w:r>
      <w:r>
        <w:rPr>
          <w:rFonts w:ascii="Times New Roman" w:hAnsi="Times New Roman" w:cs="Times New Roman"/>
          <w:sz w:val="28"/>
          <w:szCs w:val="28"/>
        </w:rPr>
        <w:t>m</w:t>
      </w:r>
      <w:r w:rsidR="00241431" w:rsidRPr="00353B37">
        <w:rPr>
          <w:rFonts w:ascii="Times New Roman" w:hAnsi="Times New Roman" w:cs="Times New Roman"/>
          <w:sz w:val="28"/>
          <w:szCs w:val="28"/>
        </w:rPr>
        <w:t>óng tay cắt ngắ</w:t>
      </w:r>
      <w:r>
        <w:rPr>
          <w:rFonts w:ascii="Times New Roman" w:hAnsi="Times New Roman" w:cs="Times New Roman"/>
          <w:sz w:val="28"/>
          <w:szCs w:val="28"/>
        </w:rPr>
        <w:t>n.</w:t>
      </w:r>
    </w:p>
    <w:p w:rsidR="00241431" w:rsidRPr="00353B37" w:rsidRDefault="00DB7ABF"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Nhân viên nuôi dưỡng</w:t>
      </w:r>
      <w:r w:rsidR="00241431" w:rsidRPr="00353B37">
        <w:rPr>
          <w:rFonts w:ascii="Times New Roman" w:hAnsi="Times New Roman" w:cs="Times New Roman"/>
          <w:sz w:val="28"/>
          <w:szCs w:val="28"/>
        </w:rPr>
        <w:t>: Mặc đồng phục nhà bếp được cấ</w:t>
      </w:r>
      <w:r>
        <w:rPr>
          <w:rFonts w:ascii="Times New Roman" w:hAnsi="Times New Roman" w:cs="Times New Roman"/>
          <w:sz w:val="28"/>
          <w:szCs w:val="28"/>
        </w:rPr>
        <w:t>p phát.</w:t>
      </w:r>
      <w:r w:rsidR="00241431" w:rsidRPr="00353B37">
        <w:rPr>
          <w:rFonts w:ascii="Times New Roman" w:hAnsi="Times New Roman" w:cs="Times New Roman"/>
          <w:sz w:val="28"/>
          <w:szCs w:val="28"/>
        </w:rPr>
        <w:t xml:space="preserve"> Đầu tóc gọ</w:t>
      </w:r>
      <w:r>
        <w:rPr>
          <w:rFonts w:ascii="Times New Roman" w:hAnsi="Times New Roman" w:cs="Times New Roman"/>
          <w:sz w:val="28"/>
          <w:szCs w:val="28"/>
        </w:rPr>
        <w:t>n gàng.</w:t>
      </w:r>
      <w:r w:rsidR="00241431" w:rsidRPr="00353B37">
        <w:rPr>
          <w:rFonts w:ascii="Times New Roman" w:hAnsi="Times New Roman" w:cs="Times New Roman"/>
          <w:sz w:val="28"/>
          <w:szCs w:val="28"/>
        </w:rPr>
        <w:t xml:space="preserve"> Đeo tạp dề, mũ, khẩ</w:t>
      </w:r>
      <w:r>
        <w:rPr>
          <w:rFonts w:ascii="Times New Roman" w:hAnsi="Times New Roman" w:cs="Times New Roman"/>
          <w:sz w:val="28"/>
          <w:szCs w:val="28"/>
        </w:rPr>
        <w:t>u trang. K</w:t>
      </w:r>
      <w:r w:rsidR="00241431" w:rsidRPr="00353B37">
        <w:rPr>
          <w:rFonts w:ascii="Times New Roman" w:hAnsi="Times New Roman" w:cs="Times New Roman"/>
          <w:sz w:val="28"/>
          <w:szCs w:val="28"/>
        </w:rPr>
        <w:t>hi chia ăn dùng găng tay sử dụng 1 lầ</w:t>
      </w:r>
      <w:r>
        <w:rPr>
          <w:rFonts w:ascii="Times New Roman" w:hAnsi="Times New Roman" w:cs="Times New Roman"/>
          <w:sz w:val="28"/>
          <w:szCs w:val="28"/>
        </w:rPr>
        <w:t>n; m</w:t>
      </w:r>
      <w:r w:rsidR="00241431" w:rsidRPr="00353B37">
        <w:rPr>
          <w:rFonts w:ascii="Times New Roman" w:hAnsi="Times New Roman" w:cs="Times New Roman"/>
          <w:sz w:val="28"/>
          <w:szCs w:val="28"/>
        </w:rPr>
        <w:t>óng tay cắt ngắ</w:t>
      </w:r>
      <w:r>
        <w:rPr>
          <w:rFonts w:ascii="Times New Roman" w:hAnsi="Times New Roman" w:cs="Times New Roman"/>
          <w:sz w:val="28"/>
          <w:szCs w:val="28"/>
        </w:rPr>
        <w:t xml:space="preserve">n. </w:t>
      </w:r>
      <w:r w:rsidR="00241431" w:rsidRPr="00353B37">
        <w:rPr>
          <w:rFonts w:ascii="Times New Roman" w:hAnsi="Times New Roman" w:cs="Times New Roman"/>
          <w:sz w:val="28"/>
          <w:szCs w:val="28"/>
        </w:rPr>
        <w:t>Không đeo đồ trang sức (ngoài nhẫn cưới);</w:t>
      </w:r>
    </w:p>
    <w:p w:rsidR="00241431" w:rsidRPr="00353B37" w:rsidRDefault="00DB7ABF"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241431" w:rsidRPr="00353B37">
        <w:rPr>
          <w:rFonts w:ascii="Times New Roman" w:hAnsi="Times New Roman" w:cs="Times New Roman"/>
          <w:sz w:val="28"/>
          <w:szCs w:val="28"/>
        </w:rPr>
        <w:t xml:space="preserve"> Nhân viên bảo vệ</w:t>
      </w:r>
      <w:r>
        <w:rPr>
          <w:rFonts w:ascii="Times New Roman" w:hAnsi="Times New Roman" w:cs="Times New Roman"/>
          <w:sz w:val="28"/>
          <w:szCs w:val="28"/>
        </w:rPr>
        <w:t>, lao công</w:t>
      </w:r>
      <w:r w:rsidR="00241431" w:rsidRPr="00353B37">
        <w:rPr>
          <w:rFonts w:ascii="Times New Roman" w:hAnsi="Times New Roman" w:cs="Times New Roman"/>
          <w:sz w:val="28"/>
          <w:szCs w:val="28"/>
        </w:rPr>
        <w:t>: Mặc đồng phục bảo vệ được nhà trường cấ</w:t>
      </w:r>
      <w:r>
        <w:rPr>
          <w:rFonts w:ascii="Times New Roman" w:hAnsi="Times New Roman" w:cs="Times New Roman"/>
          <w:sz w:val="28"/>
          <w:szCs w:val="28"/>
        </w:rPr>
        <w:t>p phát.</w:t>
      </w:r>
      <w:r w:rsidR="00241431" w:rsidRPr="00353B37">
        <w:rPr>
          <w:rFonts w:ascii="Times New Roman" w:hAnsi="Times New Roman" w:cs="Times New Roman"/>
          <w:sz w:val="28"/>
          <w:szCs w:val="28"/>
        </w:rPr>
        <w:t xml:space="preserve"> </w:t>
      </w:r>
      <w:r>
        <w:rPr>
          <w:rFonts w:ascii="Times New Roman" w:hAnsi="Times New Roman" w:cs="Times New Roman"/>
          <w:sz w:val="28"/>
          <w:szCs w:val="28"/>
        </w:rPr>
        <w:t>S</w:t>
      </w:r>
      <w:r w:rsidR="00241431" w:rsidRPr="00353B37">
        <w:rPr>
          <w:rFonts w:ascii="Times New Roman" w:hAnsi="Times New Roman" w:cs="Times New Roman"/>
          <w:sz w:val="28"/>
          <w:szCs w:val="28"/>
        </w:rPr>
        <w:t>ử dụng các trang thiết bị khác được nhà trường trang bị</w:t>
      </w:r>
      <w:r>
        <w:rPr>
          <w:rFonts w:ascii="Times New Roman" w:hAnsi="Times New Roman" w:cs="Times New Roman"/>
          <w:sz w:val="28"/>
          <w:szCs w:val="28"/>
        </w:rPr>
        <w:t>.</w:t>
      </w:r>
    </w:p>
    <w:p w:rsidR="00241431" w:rsidRPr="002008F6" w:rsidRDefault="00DB7ABF" w:rsidP="00544400">
      <w:pPr>
        <w:spacing w:after="12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241431" w:rsidRPr="00353B37">
        <w:rPr>
          <w:rFonts w:ascii="Times New Roman" w:hAnsi="Times New Roman" w:cs="Times New Roman"/>
          <w:sz w:val="28"/>
          <w:szCs w:val="28"/>
        </w:rPr>
        <w:t xml:space="preserve">Cha mẹ </w:t>
      </w:r>
      <w:r w:rsidR="00BE550B">
        <w:rPr>
          <w:rFonts w:ascii="Times New Roman" w:hAnsi="Times New Roman" w:cs="Times New Roman"/>
          <w:sz w:val="28"/>
          <w:szCs w:val="28"/>
        </w:rPr>
        <w:t>trẻ</w:t>
      </w:r>
      <w:r w:rsidR="00241431" w:rsidRPr="00353B37">
        <w:rPr>
          <w:rFonts w:ascii="Times New Roman" w:hAnsi="Times New Roman" w:cs="Times New Roman"/>
          <w:sz w:val="28"/>
          <w:szCs w:val="28"/>
        </w:rPr>
        <w:t xml:space="preserve"> và khách đến liên hệ công tác: Trang phục lịch sự, văn minh. Không mặc quần đùi, áo may ô; quần áo ngủ, áo váy hở</w:t>
      </w:r>
      <w:r>
        <w:rPr>
          <w:rFonts w:ascii="Times New Roman" w:hAnsi="Times New Roman" w:cs="Times New Roman"/>
          <w:sz w:val="28"/>
          <w:szCs w:val="28"/>
        </w:rPr>
        <w:t xml:space="preserve"> hang; </w:t>
      </w:r>
      <w:r w:rsidR="00241431" w:rsidRPr="002008F6">
        <w:rPr>
          <w:rFonts w:ascii="Times New Roman" w:hAnsi="Times New Roman" w:cs="Times New Roman"/>
          <w:sz w:val="28"/>
          <w:szCs w:val="28"/>
        </w:rPr>
        <w:t>trang phục gây phản cảm.</w:t>
      </w:r>
    </w:p>
    <w:p w:rsidR="00795287" w:rsidRPr="00353B37" w:rsidRDefault="00795287" w:rsidP="00544400">
      <w:pPr>
        <w:spacing w:after="120" w:line="240" w:lineRule="auto"/>
        <w:ind w:firstLine="567"/>
        <w:jc w:val="both"/>
        <w:rPr>
          <w:rFonts w:ascii="Times New Roman" w:hAnsi="Times New Roman" w:cs="Times New Roman"/>
          <w:b/>
          <w:sz w:val="28"/>
          <w:szCs w:val="28"/>
        </w:rPr>
      </w:pPr>
      <w:r w:rsidRPr="00353B37">
        <w:rPr>
          <w:rFonts w:ascii="Times New Roman" w:hAnsi="Times New Roman" w:cs="Times New Roman"/>
          <w:b/>
          <w:sz w:val="28"/>
          <w:szCs w:val="28"/>
        </w:rPr>
        <w:t>Điều 4. Ứng xử của cán bộ quản lý cơ sở giáo dục.</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BE550B">
        <w:rPr>
          <w:rFonts w:ascii="Times New Roman" w:hAnsi="Times New Roman" w:cs="Times New Roman"/>
          <w:sz w:val="28"/>
          <w:szCs w:val="28"/>
        </w:rPr>
        <w:t xml:space="preserve">1. Ứng xử với trẻ: </w:t>
      </w:r>
      <w:r w:rsidRPr="00353B37">
        <w:rPr>
          <w:rFonts w:ascii="Times New Roman" w:hAnsi="Times New Roman" w:cs="Times New Roman"/>
          <w:sz w:val="28"/>
          <w:szCs w:val="28"/>
        </w:rPr>
        <w:t>Ngôn ngữ chuẩn mực, dễ hiểu, yêu thương trách nhiệm, bao dung, tôn trọng sự khác biệt, đối xử công bằng, lắng nghe và động viên, khích lệ trẻ. Không xúc phạm, ép buộc, trù dập, bạo hành.</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BE550B">
        <w:rPr>
          <w:rFonts w:ascii="Times New Roman" w:hAnsi="Times New Roman" w:cs="Times New Roman"/>
          <w:sz w:val="28"/>
          <w:szCs w:val="28"/>
        </w:rPr>
        <w:t xml:space="preserve">2. Ứng xử với giáo viên, nhân viên: </w:t>
      </w:r>
      <w:r w:rsidRPr="00353B37">
        <w:rPr>
          <w:rFonts w:ascii="Times New Roman" w:hAnsi="Times New Roman" w:cs="Times New Roman"/>
          <w:sz w:val="28"/>
          <w:szCs w:val="28"/>
        </w:rPr>
        <w:t xml:space="preserve">Ngôn ngữ chuẩn mực, tôn trọng, khích lệ, động viên; nghiêm túc, gương mẫu, đồng hành trong công việc; bảo vệ uy tín, danh dự, nhân phẩm và phát huy năng lực của giáo viên và nhân viên; đoàn kết, dân chủ, công bằng, minh bạch. Không hách dịch, gây khó khăn, xúc phạm, định kiến, thiên vị, vụ lợi, né tránh trách nhiệm hoặc che dấu vi phạm, đổ lỗi. </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BE550B">
        <w:rPr>
          <w:rFonts w:ascii="Times New Roman" w:hAnsi="Times New Roman" w:cs="Times New Roman"/>
          <w:sz w:val="28"/>
          <w:szCs w:val="28"/>
        </w:rPr>
        <w:t>3. Ứng xử với cha mẹ trẻ:</w:t>
      </w:r>
      <w:r w:rsidRPr="00353B37">
        <w:rPr>
          <w:rFonts w:ascii="Times New Roman" w:hAnsi="Times New Roman" w:cs="Times New Roman"/>
          <w:sz w:val="28"/>
          <w:szCs w:val="28"/>
        </w:rPr>
        <w:t xml:space="preserve"> Ngôn ngữ chuẩn mực, tôn trọng, hỗ trợ, hợp tác, chia sẻ, thân thiện. Không xúc phạm, gây khó khăn, phiền hà, vụ lợi. </w:t>
      </w:r>
    </w:p>
    <w:p w:rsidR="002008F6" w:rsidRPr="00CB4B00" w:rsidRDefault="00795287" w:rsidP="00544400">
      <w:pPr>
        <w:spacing w:after="120" w:line="240" w:lineRule="auto"/>
        <w:ind w:firstLine="567"/>
        <w:jc w:val="both"/>
        <w:rPr>
          <w:rFonts w:ascii="Times New Roman" w:hAnsi="Times New Roman" w:cs="Times New Roman"/>
          <w:sz w:val="28"/>
          <w:szCs w:val="28"/>
        </w:rPr>
      </w:pPr>
      <w:r w:rsidRPr="00BE550B">
        <w:rPr>
          <w:rFonts w:ascii="Times New Roman" w:hAnsi="Times New Roman" w:cs="Times New Roman"/>
          <w:sz w:val="28"/>
          <w:szCs w:val="28"/>
        </w:rPr>
        <w:t xml:space="preserve">4. Ứng xử với khách đến cơ sở giáo dục: </w:t>
      </w:r>
      <w:r w:rsidRPr="00353B37">
        <w:rPr>
          <w:rFonts w:ascii="Times New Roman" w:hAnsi="Times New Roman" w:cs="Times New Roman"/>
          <w:sz w:val="28"/>
          <w:szCs w:val="28"/>
        </w:rPr>
        <w:t xml:space="preserve">Ngôn ngữ chuẩn mực, tôn trọng, lịch sự, đúng mực. Không xúc phạm, gây khó khăn, phiền hà. </w:t>
      </w:r>
    </w:p>
    <w:p w:rsidR="00795287" w:rsidRPr="00353B37" w:rsidRDefault="00795287" w:rsidP="00544400">
      <w:pPr>
        <w:spacing w:after="120" w:line="240" w:lineRule="auto"/>
        <w:ind w:firstLine="567"/>
        <w:jc w:val="both"/>
        <w:rPr>
          <w:rFonts w:ascii="Times New Roman" w:hAnsi="Times New Roman" w:cs="Times New Roman"/>
          <w:b/>
          <w:sz w:val="28"/>
          <w:szCs w:val="28"/>
        </w:rPr>
      </w:pPr>
      <w:r w:rsidRPr="00353B37">
        <w:rPr>
          <w:rFonts w:ascii="Times New Roman" w:hAnsi="Times New Roman" w:cs="Times New Roman"/>
          <w:b/>
          <w:sz w:val="28"/>
          <w:szCs w:val="28"/>
        </w:rPr>
        <w:t>Điều 5. Ứng xử của giáo viên</w:t>
      </w:r>
      <w:r w:rsidR="005D1E04">
        <w:rPr>
          <w:rFonts w:ascii="Times New Roman" w:hAnsi="Times New Roman" w:cs="Times New Roman"/>
          <w:b/>
          <w:sz w:val="28"/>
          <w:szCs w:val="28"/>
        </w:rPr>
        <w:t>, nhân viên</w:t>
      </w:r>
    </w:p>
    <w:p w:rsidR="00795287" w:rsidRPr="00FE43A2" w:rsidRDefault="00795287" w:rsidP="00544400">
      <w:pPr>
        <w:spacing w:after="120" w:line="240" w:lineRule="auto"/>
        <w:ind w:firstLine="567"/>
        <w:jc w:val="both"/>
        <w:rPr>
          <w:rFonts w:ascii="Times New Roman" w:hAnsi="Times New Roman" w:cs="Times New Roman"/>
          <w:spacing w:val="-2"/>
          <w:sz w:val="28"/>
          <w:szCs w:val="28"/>
        </w:rPr>
      </w:pPr>
      <w:r w:rsidRPr="00FE43A2">
        <w:rPr>
          <w:rFonts w:ascii="Times New Roman" w:hAnsi="Times New Roman" w:cs="Times New Roman"/>
          <w:spacing w:val="-2"/>
          <w:sz w:val="28"/>
          <w:szCs w:val="28"/>
        </w:rPr>
        <w:t xml:space="preserve">1. Ứng xử với trẻ: Ngôn ngữ chuẩn mực, dễ hiểu, </w:t>
      </w:r>
      <w:r w:rsidR="00FE43A2" w:rsidRPr="00FE43A2">
        <w:rPr>
          <w:rFonts w:ascii="Times New Roman" w:hAnsi="Times New Roman" w:cs="Times New Roman"/>
          <w:spacing w:val="-2"/>
          <w:sz w:val="28"/>
          <w:szCs w:val="28"/>
        </w:rPr>
        <w:t xml:space="preserve">tư vấn, lắng nghe, </w:t>
      </w:r>
      <w:r w:rsidRPr="00FE43A2">
        <w:rPr>
          <w:rFonts w:ascii="Times New Roman" w:hAnsi="Times New Roman" w:cs="Times New Roman"/>
          <w:spacing w:val="-2"/>
          <w:sz w:val="28"/>
          <w:szCs w:val="28"/>
        </w:rPr>
        <w:t>khen hoặc phê bình phù hợp với đối tượng hoàn cảnh; mẫu mực, bao dung, trách nhiệm, yêu thương, tôn trọng sự khác biệt, đối xử công bằ</w:t>
      </w:r>
      <w:r w:rsidR="00FE43A2" w:rsidRPr="00FE43A2">
        <w:rPr>
          <w:rFonts w:ascii="Times New Roman" w:hAnsi="Times New Roman" w:cs="Times New Roman"/>
          <w:spacing w:val="-2"/>
          <w:sz w:val="28"/>
          <w:szCs w:val="28"/>
        </w:rPr>
        <w:t>ng. T</w:t>
      </w:r>
      <w:r w:rsidRPr="00FE43A2">
        <w:rPr>
          <w:rFonts w:ascii="Times New Roman" w:hAnsi="Times New Roman" w:cs="Times New Roman"/>
          <w:spacing w:val="-2"/>
          <w:sz w:val="28"/>
          <w:szCs w:val="28"/>
        </w:rPr>
        <w:t xml:space="preserve">ích cực phòng, chống bạo lực học đường, xây dựng môi trường giáo dục an toàn, lành mạnh, thân thiện. Không xúc phạm, gây tổn thương, vụ lợi, không trù dập, định kiến, bạo hành, xâm hại, không thờ ơ, né tránh hoặc che giấu các hành vi vi phạm của trẻ. </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D9587A">
        <w:rPr>
          <w:rFonts w:ascii="Times New Roman" w:hAnsi="Times New Roman" w:cs="Times New Roman"/>
          <w:sz w:val="28"/>
          <w:szCs w:val="28"/>
        </w:rPr>
        <w:t>2. Ứng xử với cán bộ quản lý:</w:t>
      </w:r>
      <w:r w:rsidRPr="00353B37">
        <w:rPr>
          <w:rFonts w:ascii="Times New Roman" w:hAnsi="Times New Roman" w:cs="Times New Roman"/>
          <w:b/>
          <w:i/>
          <w:sz w:val="28"/>
          <w:szCs w:val="28"/>
        </w:rPr>
        <w:t xml:space="preserve"> </w:t>
      </w:r>
      <w:r w:rsidRPr="00353B37">
        <w:rPr>
          <w:rFonts w:ascii="Times New Roman" w:hAnsi="Times New Roman" w:cs="Times New Roman"/>
          <w:sz w:val="28"/>
          <w:szCs w:val="28"/>
        </w:rPr>
        <w:t xml:space="preserve">Ngôn ngữ tôn trọng, trung thực, cầu thị, tham mưu tích cực và thể hiện rõ chính kiến, phục tùng sự chỉ đạo, điều hành và phân công của lãnh đạo theo quy định. Không xúc phạm, gây mất đoàn kết, không thờ ơ, né tránh hoặc che giấu các hành vi sai phạm của cán bộ quản lý. </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D9587A">
        <w:rPr>
          <w:rFonts w:ascii="Times New Roman" w:hAnsi="Times New Roman" w:cs="Times New Roman"/>
          <w:sz w:val="28"/>
          <w:szCs w:val="28"/>
        </w:rPr>
        <w:t>3. Ứng xử với đồng nghiệp:</w:t>
      </w:r>
      <w:r w:rsidRPr="00353B37">
        <w:rPr>
          <w:rFonts w:ascii="Times New Roman" w:hAnsi="Times New Roman" w:cs="Times New Roman"/>
          <w:sz w:val="28"/>
          <w:szCs w:val="28"/>
        </w:rPr>
        <w:t xml:space="preserve"> Ngôn ngữ đúng mực, trung thực, thân thiện, cầu thị, chia sẻ, hỗ trợ, tôn trọng sự khác biệt, bảo vệ uy tín, danh dự và nhân phẩm của đồng nghiệ</w:t>
      </w:r>
      <w:r w:rsidR="005D1E04">
        <w:rPr>
          <w:rFonts w:ascii="Times New Roman" w:hAnsi="Times New Roman" w:cs="Times New Roman"/>
          <w:sz w:val="28"/>
          <w:szCs w:val="28"/>
        </w:rPr>
        <w:t>p</w:t>
      </w:r>
      <w:r w:rsidRPr="00353B37">
        <w:rPr>
          <w:rFonts w:ascii="Times New Roman" w:hAnsi="Times New Roman" w:cs="Times New Roman"/>
          <w:sz w:val="28"/>
          <w:szCs w:val="28"/>
        </w:rPr>
        <w:t xml:space="preserve">. Không xúc phạm, vô cảm, gây mất đoàn kết. </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D9587A">
        <w:rPr>
          <w:rFonts w:ascii="Times New Roman" w:hAnsi="Times New Roman" w:cs="Times New Roman"/>
          <w:sz w:val="28"/>
          <w:szCs w:val="28"/>
        </w:rPr>
        <w:t>4. Ứng xử với cha mẹ trẻ:</w:t>
      </w:r>
      <w:r w:rsidRPr="00353B37">
        <w:rPr>
          <w:rFonts w:ascii="Times New Roman" w:hAnsi="Times New Roman" w:cs="Times New Roman"/>
          <w:sz w:val="28"/>
          <w:szCs w:val="28"/>
        </w:rPr>
        <w:t xml:space="preserve"> Ngôn ngữ đúng mực, trung thực, tôn trọng, thân thiện, hợp tác, chia sẻ. Không xúc phạm, áp đặt, </w:t>
      </w:r>
      <w:r w:rsidR="005D1E04">
        <w:rPr>
          <w:rFonts w:ascii="Times New Roman" w:hAnsi="Times New Roman" w:cs="Times New Roman"/>
          <w:sz w:val="28"/>
          <w:szCs w:val="28"/>
        </w:rPr>
        <w:t xml:space="preserve">đe dọa, công kích, </w:t>
      </w:r>
      <w:r w:rsidRPr="00353B37">
        <w:rPr>
          <w:rFonts w:ascii="Times New Roman" w:hAnsi="Times New Roman" w:cs="Times New Roman"/>
          <w:sz w:val="28"/>
          <w:szCs w:val="28"/>
        </w:rPr>
        <w:t xml:space="preserve">vụ lợi. </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D9587A">
        <w:rPr>
          <w:rFonts w:ascii="Times New Roman" w:hAnsi="Times New Roman" w:cs="Times New Roman"/>
          <w:sz w:val="28"/>
          <w:szCs w:val="28"/>
        </w:rPr>
        <w:t>5. Ứng xử với khách đến cơ sở giáo dục:</w:t>
      </w:r>
      <w:r w:rsidRPr="00353B37">
        <w:rPr>
          <w:rFonts w:ascii="Times New Roman" w:hAnsi="Times New Roman" w:cs="Times New Roman"/>
          <w:sz w:val="28"/>
          <w:szCs w:val="28"/>
        </w:rPr>
        <w:t xml:space="preserve"> Ngôn ngữ đúng mực, tôn trọ</w:t>
      </w:r>
      <w:r w:rsidR="005D1E04">
        <w:rPr>
          <w:rFonts w:ascii="Times New Roman" w:hAnsi="Times New Roman" w:cs="Times New Roman"/>
          <w:sz w:val="28"/>
          <w:szCs w:val="28"/>
        </w:rPr>
        <w:t>ng, cởi mở.</w:t>
      </w:r>
      <w:r w:rsidRPr="00353B37">
        <w:rPr>
          <w:rFonts w:ascii="Times New Roman" w:hAnsi="Times New Roman" w:cs="Times New Roman"/>
          <w:sz w:val="28"/>
          <w:szCs w:val="28"/>
        </w:rPr>
        <w:t xml:space="preserve"> Không xúc phạm, gây khó khăn, phiền hà</w:t>
      </w:r>
      <w:r w:rsidR="005D1E04">
        <w:rPr>
          <w:rFonts w:ascii="Times New Roman" w:hAnsi="Times New Roman" w:cs="Times New Roman"/>
          <w:sz w:val="28"/>
          <w:szCs w:val="28"/>
        </w:rPr>
        <w:t>, sách nhiễu</w:t>
      </w:r>
      <w:r w:rsidRPr="00353B37">
        <w:rPr>
          <w:rFonts w:ascii="Times New Roman" w:hAnsi="Times New Roman" w:cs="Times New Roman"/>
          <w:sz w:val="28"/>
          <w:szCs w:val="28"/>
        </w:rPr>
        <w:t xml:space="preserve">. </w:t>
      </w:r>
    </w:p>
    <w:p w:rsidR="00795287" w:rsidRPr="00353B37" w:rsidRDefault="00795287" w:rsidP="00544400">
      <w:pPr>
        <w:spacing w:after="120" w:line="240" w:lineRule="auto"/>
        <w:ind w:firstLine="567"/>
        <w:jc w:val="both"/>
        <w:rPr>
          <w:rFonts w:ascii="Times New Roman" w:hAnsi="Times New Roman" w:cs="Times New Roman"/>
          <w:b/>
          <w:sz w:val="28"/>
          <w:szCs w:val="28"/>
        </w:rPr>
      </w:pPr>
      <w:r w:rsidRPr="00353B37">
        <w:rPr>
          <w:rFonts w:ascii="Times New Roman" w:hAnsi="Times New Roman" w:cs="Times New Roman"/>
          <w:b/>
          <w:sz w:val="28"/>
          <w:szCs w:val="28"/>
        </w:rPr>
        <w:lastRenderedPageBreak/>
        <w:t xml:space="preserve">Điều </w:t>
      </w:r>
      <w:r w:rsidR="005D1E04">
        <w:rPr>
          <w:rFonts w:ascii="Times New Roman" w:hAnsi="Times New Roman" w:cs="Times New Roman"/>
          <w:b/>
          <w:sz w:val="28"/>
          <w:szCs w:val="28"/>
        </w:rPr>
        <w:t>6</w:t>
      </w:r>
      <w:r w:rsidRPr="00353B37">
        <w:rPr>
          <w:rFonts w:ascii="Times New Roman" w:hAnsi="Times New Roman" w:cs="Times New Roman"/>
          <w:b/>
          <w:sz w:val="28"/>
          <w:szCs w:val="28"/>
        </w:rPr>
        <w:t>. Ứng xử của cha mẹ trẻ</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5D1E04">
        <w:rPr>
          <w:rFonts w:ascii="Times New Roman" w:hAnsi="Times New Roman" w:cs="Times New Roman"/>
          <w:sz w:val="28"/>
          <w:szCs w:val="28"/>
        </w:rPr>
        <w:t>1. Ứng xử với trẻ:</w:t>
      </w:r>
      <w:r w:rsidRPr="00353B37">
        <w:rPr>
          <w:rFonts w:ascii="Times New Roman" w:hAnsi="Times New Roman" w:cs="Times New Roman"/>
          <w:sz w:val="28"/>
          <w:szCs w:val="28"/>
        </w:rPr>
        <w:t xml:space="preserve"> Ngôn ngữ đúng mực, tôn trọng, chia sẻ, khích lệ, thân thiện, yêu thương. Không xúc phạm, bạo lực</w:t>
      </w:r>
      <w:r w:rsidR="005D1E04">
        <w:rPr>
          <w:rFonts w:ascii="Times New Roman" w:hAnsi="Times New Roman" w:cs="Times New Roman"/>
          <w:sz w:val="28"/>
          <w:szCs w:val="28"/>
        </w:rPr>
        <w:t>, quát mắng trẻ trong khuôn viên nhà trường</w:t>
      </w:r>
      <w:r w:rsidRPr="00353B37">
        <w:rPr>
          <w:rFonts w:ascii="Times New Roman" w:hAnsi="Times New Roman" w:cs="Times New Roman"/>
          <w:sz w:val="28"/>
          <w:szCs w:val="28"/>
        </w:rPr>
        <w:t>.</w:t>
      </w:r>
    </w:p>
    <w:p w:rsidR="00795287" w:rsidRPr="00630F34" w:rsidRDefault="00795287" w:rsidP="00544400">
      <w:pPr>
        <w:spacing w:after="120" w:line="240" w:lineRule="auto"/>
        <w:ind w:firstLine="567"/>
        <w:jc w:val="both"/>
        <w:rPr>
          <w:rFonts w:ascii="Times New Roman" w:hAnsi="Times New Roman" w:cs="Times New Roman"/>
          <w:spacing w:val="2"/>
          <w:sz w:val="28"/>
          <w:szCs w:val="28"/>
        </w:rPr>
      </w:pPr>
      <w:r w:rsidRPr="00630F34">
        <w:rPr>
          <w:rFonts w:ascii="Times New Roman" w:hAnsi="Times New Roman" w:cs="Times New Roman"/>
          <w:spacing w:val="2"/>
          <w:sz w:val="28"/>
          <w:szCs w:val="28"/>
        </w:rPr>
        <w:t xml:space="preserve">2. Ứng xử với cán bộ quản lý, giáo viên, nhân viên: Tôn trọng, trách nhiệm, hợp tác, chia sẻ. Không bịa đặt thông tin, không xúc phạm tinh thần, danh dự, nhân phẩm. </w:t>
      </w:r>
    </w:p>
    <w:p w:rsidR="00795287" w:rsidRPr="00353B37" w:rsidRDefault="00795287" w:rsidP="00544400">
      <w:pPr>
        <w:spacing w:after="120" w:line="240" w:lineRule="auto"/>
        <w:ind w:firstLine="567"/>
        <w:jc w:val="both"/>
        <w:rPr>
          <w:rFonts w:ascii="Times New Roman" w:hAnsi="Times New Roman" w:cs="Times New Roman"/>
          <w:spacing w:val="-8"/>
          <w:sz w:val="28"/>
          <w:szCs w:val="28"/>
        </w:rPr>
      </w:pPr>
      <w:r w:rsidRPr="005D1E04">
        <w:rPr>
          <w:rFonts w:ascii="Times New Roman" w:hAnsi="Times New Roman" w:cs="Times New Roman"/>
          <w:spacing w:val="-8"/>
          <w:sz w:val="28"/>
          <w:szCs w:val="28"/>
        </w:rPr>
        <w:t>3</w:t>
      </w:r>
      <w:r w:rsidRPr="005D1E04">
        <w:rPr>
          <w:rFonts w:ascii="Times New Roman" w:hAnsi="Times New Roman" w:cs="Times New Roman"/>
          <w:sz w:val="28"/>
          <w:szCs w:val="28"/>
        </w:rPr>
        <w:t xml:space="preserve">. Ứng xử giữa cha mẹ </w:t>
      </w:r>
      <w:r w:rsidR="005D1E04">
        <w:rPr>
          <w:rFonts w:ascii="Times New Roman" w:hAnsi="Times New Roman" w:cs="Times New Roman"/>
          <w:sz w:val="28"/>
          <w:szCs w:val="28"/>
        </w:rPr>
        <w:t>trẻ</w:t>
      </w:r>
      <w:r w:rsidRPr="005D1E04">
        <w:rPr>
          <w:rFonts w:ascii="Times New Roman" w:hAnsi="Times New Roman" w:cs="Times New Roman"/>
          <w:sz w:val="28"/>
          <w:szCs w:val="28"/>
        </w:rPr>
        <w:t xml:space="preserve"> với cha mẹ </w:t>
      </w:r>
      <w:r w:rsidR="005D1E04">
        <w:rPr>
          <w:rFonts w:ascii="Times New Roman" w:hAnsi="Times New Roman" w:cs="Times New Roman"/>
          <w:sz w:val="28"/>
          <w:szCs w:val="28"/>
        </w:rPr>
        <w:t>trẻ</w:t>
      </w:r>
      <w:r w:rsidRPr="005D1E04">
        <w:rPr>
          <w:rFonts w:ascii="Times New Roman" w:hAnsi="Times New Roman" w:cs="Times New Roman"/>
          <w:sz w:val="28"/>
          <w:szCs w:val="28"/>
        </w:rPr>
        <w:t>:</w:t>
      </w:r>
      <w:r w:rsidRPr="00353B37">
        <w:rPr>
          <w:rFonts w:ascii="Times New Roman" w:hAnsi="Times New Roman" w:cs="Times New Roman"/>
          <w:sz w:val="28"/>
          <w:szCs w:val="28"/>
        </w:rPr>
        <w:t xml:space="preserve"> Đúng mực, tôn trọng và thân thiện.</w:t>
      </w:r>
      <w:r w:rsidR="005D1E04">
        <w:rPr>
          <w:rFonts w:ascii="Times New Roman" w:hAnsi="Times New Roman" w:cs="Times New Roman"/>
          <w:sz w:val="28"/>
          <w:szCs w:val="28"/>
        </w:rPr>
        <w:t xml:space="preserve"> Không nói tục, chửi bậy.</w:t>
      </w:r>
      <w:r w:rsidRPr="00353B37">
        <w:rPr>
          <w:rFonts w:ascii="Times New Roman" w:hAnsi="Times New Roman" w:cs="Times New Roman"/>
          <w:spacing w:val="-8"/>
          <w:sz w:val="28"/>
          <w:szCs w:val="28"/>
        </w:rPr>
        <w:t xml:space="preserve"> </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5D1E04">
        <w:rPr>
          <w:rFonts w:ascii="Times New Roman" w:hAnsi="Times New Roman" w:cs="Times New Roman"/>
          <w:sz w:val="28"/>
          <w:szCs w:val="28"/>
        </w:rPr>
        <w:t>4. Xác lập mối quan hệ mật thiết</w:t>
      </w:r>
      <w:r w:rsidRPr="00353B37">
        <w:rPr>
          <w:rFonts w:ascii="Times New Roman" w:hAnsi="Times New Roman" w:cs="Times New Roman"/>
          <w:sz w:val="28"/>
          <w:szCs w:val="28"/>
        </w:rPr>
        <w:t xml:space="preserve"> giữa nhà trường và gia đình; thường xuyên trao đổi để cùng phối hợp giáo dục trẻ tiến bộ; tạo mọi điều kiện giúp đỡ trẻ tích cực tham gia các hoạt động.</w:t>
      </w:r>
    </w:p>
    <w:p w:rsidR="00795287" w:rsidRPr="00353B37" w:rsidRDefault="00795287" w:rsidP="00544400">
      <w:pPr>
        <w:tabs>
          <w:tab w:val="left" w:pos="4080"/>
        </w:tabs>
        <w:spacing w:after="120" w:line="240" w:lineRule="auto"/>
        <w:ind w:firstLine="567"/>
        <w:jc w:val="both"/>
        <w:rPr>
          <w:rFonts w:ascii="Times New Roman" w:hAnsi="Times New Roman" w:cs="Times New Roman"/>
          <w:sz w:val="28"/>
          <w:szCs w:val="28"/>
        </w:rPr>
      </w:pPr>
      <w:r w:rsidRPr="005D1E04">
        <w:rPr>
          <w:rFonts w:ascii="Times New Roman" w:hAnsi="Times New Roman" w:cs="Times New Roman"/>
          <w:sz w:val="28"/>
          <w:szCs w:val="28"/>
        </w:rPr>
        <w:t>5. Giữ vững mối quan hệ</w:t>
      </w:r>
      <w:r w:rsidRPr="00353B37">
        <w:rPr>
          <w:rFonts w:ascii="Times New Roman" w:hAnsi="Times New Roman" w:cs="Times New Roman"/>
          <w:b/>
          <w:i/>
          <w:sz w:val="28"/>
          <w:szCs w:val="28"/>
        </w:rPr>
        <w:t xml:space="preserve"> </w:t>
      </w:r>
      <w:r w:rsidRPr="00353B37">
        <w:rPr>
          <w:rFonts w:ascii="Times New Roman" w:hAnsi="Times New Roman" w:cs="Times New Roman"/>
          <w:sz w:val="28"/>
          <w:szCs w:val="28"/>
        </w:rPr>
        <w:t xml:space="preserve">nhưng không lợi dụng tình cảm hoặc tiền bạc của cha mẹ trẻ, vụ lợi cá nhân làm mất uy tín nhà trường. </w:t>
      </w:r>
    </w:p>
    <w:p w:rsidR="00795287" w:rsidRPr="00353B37" w:rsidRDefault="00795287" w:rsidP="00544400">
      <w:pPr>
        <w:spacing w:after="120" w:line="240" w:lineRule="auto"/>
        <w:ind w:firstLine="567"/>
        <w:jc w:val="both"/>
        <w:rPr>
          <w:rFonts w:ascii="Times New Roman" w:hAnsi="Times New Roman" w:cs="Times New Roman"/>
          <w:b/>
          <w:sz w:val="28"/>
          <w:szCs w:val="28"/>
        </w:rPr>
      </w:pPr>
      <w:r w:rsidRPr="00353B37">
        <w:rPr>
          <w:rFonts w:ascii="Times New Roman" w:hAnsi="Times New Roman" w:cs="Times New Roman"/>
          <w:b/>
          <w:sz w:val="28"/>
          <w:szCs w:val="28"/>
        </w:rPr>
        <w:t>Điề</w:t>
      </w:r>
      <w:r w:rsidR="005D1E04">
        <w:rPr>
          <w:rFonts w:ascii="Times New Roman" w:hAnsi="Times New Roman" w:cs="Times New Roman"/>
          <w:b/>
          <w:sz w:val="28"/>
          <w:szCs w:val="28"/>
        </w:rPr>
        <w:t>u 7</w:t>
      </w:r>
      <w:r w:rsidRPr="00353B37">
        <w:rPr>
          <w:rFonts w:ascii="Times New Roman" w:hAnsi="Times New Roman" w:cs="Times New Roman"/>
          <w:b/>
          <w:sz w:val="28"/>
          <w:szCs w:val="28"/>
        </w:rPr>
        <w:t>. Ứng xử của khách đến cơ sở giáo dục</w:t>
      </w:r>
    </w:p>
    <w:p w:rsidR="00795287" w:rsidRPr="00353B37" w:rsidRDefault="00795287" w:rsidP="00544400">
      <w:pPr>
        <w:tabs>
          <w:tab w:val="left" w:pos="711"/>
        </w:tabs>
        <w:spacing w:after="120" w:line="240" w:lineRule="auto"/>
        <w:ind w:firstLine="567"/>
        <w:jc w:val="both"/>
        <w:rPr>
          <w:rFonts w:ascii="Times New Roman" w:hAnsi="Times New Roman" w:cs="Times New Roman"/>
          <w:spacing w:val="2"/>
          <w:sz w:val="28"/>
          <w:szCs w:val="28"/>
        </w:rPr>
      </w:pPr>
      <w:r w:rsidRPr="00353B37">
        <w:rPr>
          <w:rFonts w:ascii="Times New Roman" w:hAnsi="Times New Roman" w:cs="Times New Roman"/>
          <w:sz w:val="28"/>
          <w:szCs w:val="28"/>
        </w:rPr>
        <w:tab/>
      </w:r>
      <w:r w:rsidRPr="005D1E04">
        <w:rPr>
          <w:rFonts w:ascii="Times New Roman" w:hAnsi="Times New Roman" w:cs="Times New Roman"/>
          <w:spacing w:val="2"/>
          <w:sz w:val="28"/>
          <w:szCs w:val="28"/>
        </w:rPr>
        <w:t>1. Ứng xử với trẻ:</w:t>
      </w:r>
      <w:r w:rsidRPr="00353B37">
        <w:rPr>
          <w:rFonts w:ascii="Times New Roman" w:hAnsi="Times New Roman" w:cs="Times New Roman"/>
          <w:spacing w:val="2"/>
          <w:sz w:val="28"/>
          <w:szCs w:val="28"/>
        </w:rPr>
        <w:t xml:space="preserve"> Ngôn ngữ đúng mực, tôn trọng, thân thiện. Không xúc phạm, bạo lực. </w:t>
      </w:r>
    </w:p>
    <w:p w:rsidR="00795287" w:rsidRDefault="00795287" w:rsidP="00544400">
      <w:pPr>
        <w:tabs>
          <w:tab w:val="left" w:pos="711"/>
        </w:tabs>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sz w:val="28"/>
          <w:szCs w:val="28"/>
        </w:rPr>
        <w:tab/>
      </w:r>
      <w:r w:rsidRPr="005D1E04">
        <w:rPr>
          <w:rFonts w:ascii="Times New Roman" w:hAnsi="Times New Roman" w:cs="Times New Roman"/>
          <w:sz w:val="28"/>
          <w:szCs w:val="28"/>
        </w:rPr>
        <w:t>2. Ứng xử với cán bộ quản</w:t>
      </w:r>
      <w:r w:rsidRPr="00353B37">
        <w:rPr>
          <w:rFonts w:ascii="Times New Roman" w:hAnsi="Times New Roman" w:cs="Times New Roman"/>
          <w:sz w:val="28"/>
          <w:szCs w:val="28"/>
        </w:rPr>
        <w:t xml:space="preserve"> lý, giáo viên, nhân viên</w:t>
      </w:r>
      <w:r w:rsidRPr="00353B37">
        <w:rPr>
          <w:rFonts w:ascii="Times New Roman" w:hAnsi="Times New Roman" w:cs="Times New Roman"/>
          <w:b/>
          <w:sz w:val="28"/>
          <w:szCs w:val="28"/>
        </w:rPr>
        <w:t xml:space="preserve">: </w:t>
      </w:r>
      <w:r w:rsidRPr="00353B37">
        <w:rPr>
          <w:rFonts w:ascii="Times New Roman" w:hAnsi="Times New Roman" w:cs="Times New Roman"/>
          <w:sz w:val="28"/>
          <w:szCs w:val="28"/>
        </w:rPr>
        <w:t xml:space="preserve">Đúng mực, tôn trọng. Không bịa đặt thông tin. Không xúc phạm tinh thần, danh dự, nhân phẩm. </w:t>
      </w:r>
    </w:p>
    <w:p w:rsidR="00795287" w:rsidRPr="00353B37" w:rsidRDefault="00BC31E6" w:rsidP="00544400">
      <w:pPr>
        <w:spacing w:after="120" w:line="240" w:lineRule="auto"/>
        <w:jc w:val="center"/>
        <w:rPr>
          <w:rFonts w:ascii="Times New Roman" w:hAnsi="Times New Roman" w:cs="Times New Roman"/>
          <w:sz w:val="28"/>
          <w:szCs w:val="28"/>
        </w:rPr>
      </w:pPr>
      <w:r>
        <w:rPr>
          <w:rFonts w:ascii="Times New Roman" w:hAnsi="Times New Roman" w:cs="Times New Roman"/>
          <w:b/>
          <w:sz w:val="28"/>
          <w:szCs w:val="28"/>
        </w:rPr>
        <w:t>Chương</w:t>
      </w:r>
      <w:r w:rsidR="00795287" w:rsidRPr="00353B37">
        <w:rPr>
          <w:rFonts w:ascii="Times New Roman" w:hAnsi="Times New Roman" w:cs="Times New Roman"/>
          <w:b/>
          <w:sz w:val="28"/>
          <w:szCs w:val="28"/>
        </w:rPr>
        <w:t xml:space="preserve"> III</w:t>
      </w:r>
    </w:p>
    <w:p w:rsidR="005D1E04" w:rsidRPr="00544400" w:rsidRDefault="00795287" w:rsidP="00544400">
      <w:pPr>
        <w:spacing w:after="120" w:line="240" w:lineRule="auto"/>
        <w:jc w:val="center"/>
        <w:rPr>
          <w:rFonts w:ascii="Times New Roman" w:hAnsi="Times New Roman" w:cs="Times New Roman"/>
          <w:b/>
          <w:sz w:val="28"/>
          <w:szCs w:val="28"/>
        </w:rPr>
      </w:pPr>
      <w:r w:rsidRPr="00353B37">
        <w:rPr>
          <w:rFonts w:ascii="Times New Roman" w:hAnsi="Times New Roman" w:cs="Times New Roman"/>
          <w:b/>
          <w:sz w:val="28"/>
          <w:szCs w:val="28"/>
        </w:rPr>
        <w:t>TRÁCH NHIỆM CỦA CÁN BỘ, GIÁO VIÊN, NHÂN VIÊN</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b/>
          <w:sz w:val="28"/>
          <w:szCs w:val="28"/>
        </w:rPr>
        <w:t xml:space="preserve">Điều </w:t>
      </w:r>
      <w:r w:rsidR="005D1E04">
        <w:rPr>
          <w:rFonts w:ascii="Times New Roman" w:hAnsi="Times New Roman" w:cs="Times New Roman"/>
          <w:b/>
          <w:sz w:val="28"/>
          <w:szCs w:val="28"/>
        </w:rPr>
        <w:t>8</w:t>
      </w:r>
      <w:r w:rsidRPr="00353B37">
        <w:rPr>
          <w:rFonts w:ascii="Times New Roman" w:hAnsi="Times New Roman" w:cs="Times New Roman"/>
          <w:sz w:val="28"/>
          <w:szCs w:val="28"/>
        </w:rPr>
        <w:t>. </w:t>
      </w:r>
      <w:r w:rsidRPr="00353B37">
        <w:rPr>
          <w:rFonts w:ascii="Times New Roman" w:hAnsi="Times New Roman" w:cs="Times New Roman"/>
          <w:b/>
          <w:sz w:val="28"/>
          <w:szCs w:val="28"/>
        </w:rPr>
        <w:t>Trách nhiệm của cán bộ, giáo viên, nhân viên</w:t>
      </w:r>
    </w:p>
    <w:p w:rsidR="00795287" w:rsidRPr="002008F6" w:rsidRDefault="00795287" w:rsidP="00544400">
      <w:pPr>
        <w:spacing w:after="120" w:line="240" w:lineRule="auto"/>
        <w:ind w:firstLine="567"/>
        <w:jc w:val="both"/>
        <w:rPr>
          <w:rFonts w:ascii="Times New Roman" w:hAnsi="Times New Roman" w:cs="Times New Roman"/>
          <w:sz w:val="28"/>
          <w:szCs w:val="28"/>
        </w:rPr>
      </w:pPr>
      <w:r w:rsidRPr="002008F6">
        <w:rPr>
          <w:rFonts w:ascii="Times New Roman" w:hAnsi="Times New Roman" w:cs="Times New Roman"/>
          <w:sz w:val="28"/>
          <w:szCs w:val="28"/>
        </w:rPr>
        <w:t>1. Có trách nhiệm thực hiện đúng các quy định tại quy tắc này.</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2008F6">
        <w:rPr>
          <w:rFonts w:ascii="Times New Roman" w:hAnsi="Times New Roman" w:cs="Times New Roman"/>
          <w:sz w:val="28"/>
          <w:szCs w:val="28"/>
        </w:rPr>
        <w:t>2. Có trách nhiệm vận động các đồng nghiệp</w:t>
      </w:r>
      <w:r w:rsidR="005D1E04">
        <w:rPr>
          <w:rFonts w:ascii="Times New Roman" w:hAnsi="Times New Roman" w:cs="Times New Roman"/>
          <w:sz w:val="28"/>
          <w:szCs w:val="28"/>
        </w:rPr>
        <w:t xml:space="preserve"> cùng t</w:t>
      </w:r>
      <w:r w:rsidRPr="00353B37">
        <w:rPr>
          <w:rFonts w:ascii="Times New Roman" w:hAnsi="Times New Roman" w:cs="Times New Roman"/>
          <w:sz w:val="28"/>
          <w:szCs w:val="28"/>
        </w:rPr>
        <w:t>hực hiện đúng các quy định tại quy tắc này; khi phát hiện cán bộ, giáo viên, nhân viên của nhà trường vi phạm quy tắc này phải kịp thời góp ý để họ sửa đổi, đồng thời phản ảnh với Ban giám hiệu.</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b/>
          <w:sz w:val="28"/>
          <w:szCs w:val="28"/>
        </w:rPr>
        <w:t xml:space="preserve">Điều </w:t>
      </w:r>
      <w:r w:rsidR="005D1E04">
        <w:rPr>
          <w:rFonts w:ascii="Times New Roman" w:hAnsi="Times New Roman" w:cs="Times New Roman"/>
          <w:b/>
          <w:sz w:val="28"/>
          <w:szCs w:val="28"/>
        </w:rPr>
        <w:t>9</w:t>
      </w:r>
      <w:r w:rsidRPr="00353B37">
        <w:rPr>
          <w:rFonts w:ascii="Times New Roman" w:hAnsi="Times New Roman" w:cs="Times New Roman"/>
          <w:b/>
          <w:sz w:val="28"/>
          <w:szCs w:val="28"/>
        </w:rPr>
        <w:t>.</w:t>
      </w:r>
      <w:r w:rsidRPr="00353B37">
        <w:rPr>
          <w:rFonts w:ascii="Times New Roman" w:hAnsi="Times New Roman" w:cs="Times New Roman"/>
          <w:sz w:val="28"/>
          <w:szCs w:val="28"/>
        </w:rPr>
        <w:t> </w:t>
      </w:r>
      <w:r w:rsidRPr="00353B37">
        <w:rPr>
          <w:rFonts w:ascii="Times New Roman" w:hAnsi="Times New Roman" w:cs="Times New Roman"/>
          <w:b/>
          <w:sz w:val="28"/>
          <w:szCs w:val="28"/>
        </w:rPr>
        <w:t>Trách nhiệm của Ban giám hiệu nhà trường</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sz w:val="28"/>
          <w:szCs w:val="28"/>
        </w:rPr>
        <w:t>1. Quán triệt, hướng dẫn, tổ chức thực hiện Quy tắc này</w:t>
      </w:r>
      <w:r w:rsidR="00866E6B">
        <w:rPr>
          <w:rFonts w:ascii="Times New Roman" w:hAnsi="Times New Roman" w:cs="Times New Roman"/>
          <w:sz w:val="28"/>
          <w:szCs w:val="28"/>
        </w:rPr>
        <w:t>.</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sz w:val="28"/>
          <w:szCs w:val="28"/>
        </w:rPr>
        <w:t>2. Niêm yết công khai Quy tắc này</w:t>
      </w:r>
      <w:r w:rsidR="00866E6B">
        <w:rPr>
          <w:rFonts w:ascii="Times New Roman" w:hAnsi="Times New Roman" w:cs="Times New Roman"/>
          <w:sz w:val="28"/>
          <w:szCs w:val="28"/>
        </w:rPr>
        <w:t>.</w:t>
      </w:r>
    </w:p>
    <w:p w:rsidR="00795287" w:rsidRPr="00353B37" w:rsidRDefault="00795287" w:rsidP="00544400">
      <w:pPr>
        <w:spacing w:after="120" w:line="240" w:lineRule="auto"/>
        <w:ind w:firstLine="567"/>
        <w:jc w:val="both"/>
        <w:rPr>
          <w:rFonts w:ascii="Times New Roman" w:hAnsi="Times New Roman" w:cs="Times New Roman"/>
          <w:sz w:val="28"/>
          <w:szCs w:val="28"/>
        </w:rPr>
      </w:pPr>
      <w:r w:rsidRPr="00353B37">
        <w:rPr>
          <w:rFonts w:ascii="Times New Roman" w:hAnsi="Times New Roman" w:cs="Times New Roman"/>
          <w:sz w:val="28"/>
          <w:szCs w:val="28"/>
        </w:rPr>
        <w:t xml:space="preserve">3. Kiểm tra giám sát việc thực hiện Quy tắc </w:t>
      </w:r>
      <w:r w:rsidR="00866E6B">
        <w:rPr>
          <w:rFonts w:ascii="Times New Roman" w:hAnsi="Times New Roman" w:cs="Times New Roman"/>
          <w:sz w:val="28"/>
          <w:szCs w:val="28"/>
        </w:rPr>
        <w:t xml:space="preserve">ứng xử </w:t>
      </w:r>
      <w:r w:rsidRPr="00353B37">
        <w:rPr>
          <w:rFonts w:ascii="Times New Roman" w:hAnsi="Times New Roman" w:cs="Times New Roman"/>
          <w:sz w:val="28"/>
          <w:szCs w:val="28"/>
        </w:rPr>
        <w:t>của cán bộ, giáo viên, nhân viên nhà trường</w:t>
      </w:r>
      <w:r w:rsidR="00866E6B">
        <w:rPr>
          <w:rFonts w:ascii="Times New Roman" w:hAnsi="Times New Roman" w:cs="Times New Roman"/>
          <w:sz w:val="28"/>
          <w:szCs w:val="28"/>
        </w:rPr>
        <w:t>.</w:t>
      </w:r>
    </w:p>
    <w:tbl>
      <w:tblPr>
        <w:tblpPr w:leftFromText="180" w:rightFromText="180" w:vertAnchor="text" w:horzAnchor="margin" w:tblpX="-210" w:tblpY="996"/>
        <w:tblW w:w="9889" w:type="dxa"/>
        <w:tblLayout w:type="fixed"/>
        <w:tblLook w:val="0400" w:firstRow="0" w:lastRow="0" w:firstColumn="0" w:lastColumn="0" w:noHBand="0" w:noVBand="1"/>
      </w:tblPr>
      <w:tblGrid>
        <w:gridCol w:w="2660"/>
        <w:gridCol w:w="3685"/>
        <w:gridCol w:w="3544"/>
      </w:tblGrid>
      <w:tr w:rsidR="00BC31E6" w:rsidRPr="00353B37" w:rsidTr="00956289">
        <w:trPr>
          <w:trHeight w:val="62"/>
        </w:trPr>
        <w:tc>
          <w:tcPr>
            <w:tcW w:w="2660" w:type="dxa"/>
            <w:shd w:val="clear" w:color="auto" w:fill="auto"/>
          </w:tcPr>
          <w:p w:rsidR="00BC31E6" w:rsidRPr="00BC31E6" w:rsidRDefault="00BC31E6" w:rsidP="00544400">
            <w:pPr>
              <w:spacing w:after="120" w:line="240" w:lineRule="auto"/>
              <w:rPr>
                <w:rFonts w:ascii="Times New Roman" w:hAnsi="Times New Roman" w:cs="Times New Roman"/>
                <w:b/>
                <w:sz w:val="28"/>
                <w:szCs w:val="28"/>
                <w:lang w:val="vi-VN"/>
              </w:rPr>
            </w:pPr>
          </w:p>
        </w:tc>
        <w:tc>
          <w:tcPr>
            <w:tcW w:w="3685" w:type="dxa"/>
            <w:shd w:val="clear" w:color="auto" w:fill="auto"/>
            <w:tcMar>
              <w:top w:w="0" w:type="dxa"/>
              <w:left w:w="108" w:type="dxa"/>
              <w:bottom w:w="0" w:type="dxa"/>
              <w:right w:w="108" w:type="dxa"/>
            </w:tcMar>
          </w:tcPr>
          <w:p w:rsidR="00BC31E6" w:rsidRPr="00353B37" w:rsidRDefault="00BC31E6" w:rsidP="00544400">
            <w:pPr>
              <w:spacing w:after="120" w:line="240" w:lineRule="auto"/>
              <w:ind w:firstLine="567"/>
              <w:jc w:val="center"/>
              <w:rPr>
                <w:rFonts w:ascii="Times New Roman" w:hAnsi="Times New Roman" w:cs="Times New Roman"/>
                <w:sz w:val="28"/>
                <w:szCs w:val="28"/>
              </w:rPr>
            </w:pPr>
          </w:p>
        </w:tc>
        <w:tc>
          <w:tcPr>
            <w:tcW w:w="3544" w:type="dxa"/>
            <w:shd w:val="clear" w:color="auto" w:fill="auto"/>
            <w:tcMar>
              <w:top w:w="0" w:type="dxa"/>
              <w:left w:w="108" w:type="dxa"/>
              <w:bottom w:w="0" w:type="dxa"/>
              <w:right w:w="108" w:type="dxa"/>
            </w:tcMar>
          </w:tcPr>
          <w:p w:rsidR="00BC31E6" w:rsidRPr="00353B37" w:rsidRDefault="00BC31E6" w:rsidP="00544400">
            <w:pPr>
              <w:spacing w:after="120" w:line="240" w:lineRule="auto"/>
              <w:ind w:firstLine="567"/>
              <w:jc w:val="center"/>
              <w:rPr>
                <w:rFonts w:ascii="Times New Roman" w:hAnsi="Times New Roman" w:cs="Times New Roman"/>
                <w:b/>
                <w:sz w:val="28"/>
                <w:szCs w:val="28"/>
              </w:rPr>
            </w:pPr>
          </w:p>
        </w:tc>
      </w:tr>
    </w:tbl>
    <w:p w:rsidR="00B3520D" w:rsidRPr="00544400" w:rsidRDefault="00795287" w:rsidP="00544400">
      <w:pPr>
        <w:spacing w:after="120" w:line="240" w:lineRule="auto"/>
        <w:ind w:firstLine="567"/>
        <w:jc w:val="both"/>
        <w:rPr>
          <w:rFonts w:ascii="Times New Roman" w:hAnsi="Times New Roman" w:cs="Times New Roman"/>
          <w:sz w:val="28"/>
          <w:szCs w:val="28"/>
        </w:rPr>
      </w:pPr>
      <w:r w:rsidRPr="00866E6B">
        <w:rPr>
          <w:rFonts w:ascii="Times New Roman" w:hAnsi="Times New Roman" w:cs="Times New Roman"/>
          <w:sz w:val="28"/>
          <w:szCs w:val="28"/>
        </w:rPr>
        <w:t>4. Phê bình, chấn chỉnh, xử lý các vi phạm đối với cán bộ, giáo viên, nhân viên của nhà trường.</w:t>
      </w:r>
    </w:p>
    <w:sectPr w:rsidR="00B3520D" w:rsidRPr="00544400" w:rsidSect="00DE34AE">
      <w:headerReference w:type="default" r:id="rId8"/>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888" w:rsidRDefault="006A0888" w:rsidP="00544400">
      <w:pPr>
        <w:spacing w:after="0" w:line="240" w:lineRule="auto"/>
      </w:pPr>
      <w:r>
        <w:separator/>
      </w:r>
    </w:p>
  </w:endnote>
  <w:endnote w:type="continuationSeparator" w:id="0">
    <w:p w:rsidR="006A0888" w:rsidRDefault="006A0888" w:rsidP="00544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888" w:rsidRDefault="006A0888" w:rsidP="00544400">
      <w:pPr>
        <w:spacing w:after="0" w:line="240" w:lineRule="auto"/>
      </w:pPr>
      <w:r>
        <w:separator/>
      </w:r>
    </w:p>
  </w:footnote>
  <w:footnote w:type="continuationSeparator" w:id="0">
    <w:p w:rsidR="006A0888" w:rsidRDefault="006A0888" w:rsidP="005444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5262889"/>
      <w:docPartObj>
        <w:docPartGallery w:val="Page Numbers (Top of Page)"/>
        <w:docPartUnique/>
      </w:docPartObj>
    </w:sdtPr>
    <w:sdtEndPr>
      <w:rPr>
        <w:rFonts w:ascii="Times New Roman" w:hAnsi="Times New Roman" w:cs="Times New Roman"/>
        <w:noProof/>
      </w:rPr>
    </w:sdtEndPr>
    <w:sdtContent>
      <w:p w:rsidR="00544400" w:rsidRPr="00544400" w:rsidRDefault="00544400">
        <w:pPr>
          <w:pStyle w:val="Header"/>
          <w:jc w:val="center"/>
          <w:rPr>
            <w:rFonts w:ascii="Times New Roman" w:hAnsi="Times New Roman" w:cs="Times New Roman"/>
          </w:rPr>
        </w:pPr>
        <w:r w:rsidRPr="00544400">
          <w:rPr>
            <w:rFonts w:ascii="Times New Roman" w:hAnsi="Times New Roman" w:cs="Times New Roman"/>
          </w:rPr>
          <w:fldChar w:fldCharType="begin"/>
        </w:r>
        <w:r w:rsidRPr="00544400">
          <w:rPr>
            <w:rFonts w:ascii="Times New Roman" w:hAnsi="Times New Roman" w:cs="Times New Roman"/>
          </w:rPr>
          <w:instrText xml:space="preserve"> PAGE   \* MERGEFORMAT </w:instrText>
        </w:r>
        <w:r w:rsidRPr="00544400">
          <w:rPr>
            <w:rFonts w:ascii="Times New Roman" w:hAnsi="Times New Roman" w:cs="Times New Roman"/>
          </w:rPr>
          <w:fldChar w:fldCharType="separate"/>
        </w:r>
        <w:r w:rsidR="00DE34AE">
          <w:rPr>
            <w:rFonts w:ascii="Times New Roman" w:hAnsi="Times New Roman" w:cs="Times New Roman"/>
            <w:noProof/>
          </w:rPr>
          <w:t>2</w:t>
        </w:r>
        <w:r w:rsidRPr="00544400">
          <w:rPr>
            <w:rFonts w:ascii="Times New Roman" w:hAnsi="Times New Roman" w:cs="Times New Roman"/>
            <w:noProof/>
          </w:rPr>
          <w:fldChar w:fldCharType="end"/>
        </w:r>
      </w:p>
    </w:sdtContent>
  </w:sdt>
  <w:p w:rsidR="00544400" w:rsidRDefault="005444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C0BA7"/>
    <w:multiLevelType w:val="hybridMultilevel"/>
    <w:tmpl w:val="42B2061E"/>
    <w:lvl w:ilvl="0" w:tplc="43102664">
      <w:start w:val="7"/>
      <w:numFmt w:val="bullet"/>
      <w:lvlText w:val="-"/>
      <w:lvlJc w:val="left"/>
      <w:pPr>
        <w:ind w:left="12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287"/>
    <w:rsid w:val="0000079D"/>
    <w:rsid w:val="00044833"/>
    <w:rsid w:val="000B34EB"/>
    <w:rsid w:val="00142BAD"/>
    <w:rsid w:val="00151260"/>
    <w:rsid w:val="00180B5A"/>
    <w:rsid w:val="002008F6"/>
    <w:rsid w:val="00241431"/>
    <w:rsid w:val="00252A7C"/>
    <w:rsid w:val="002C13A3"/>
    <w:rsid w:val="00353B37"/>
    <w:rsid w:val="003742C0"/>
    <w:rsid w:val="00380699"/>
    <w:rsid w:val="00386DB1"/>
    <w:rsid w:val="003B34D0"/>
    <w:rsid w:val="003D1115"/>
    <w:rsid w:val="003E72C9"/>
    <w:rsid w:val="00480B4B"/>
    <w:rsid w:val="00544400"/>
    <w:rsid w:val="0055229A"/>
    <w:rsid w:val="00587BA4"/>
    <w:rsid w:val="005D0555"/>
    <w:rsid w:val="005D1E04"/>
    <w:rsid w:val="005D2710"/>
    <w:rsid w:val="00630F34"/>
    <w:rsid w:val="006A0888"/>
    <w:rsid w:val="006B5BB0"/>
    <w:rsid w:val="00795287"/>
    <w:rsid w:val="00856B8E"/>
    <w:rsid w:val="00866E6B"/>
    <w:rsid w:val="00894308"/>
    <w:rsid w:val="008A4306"/>
    <w:rsid w:val="00900B50"/>
    <w:rsid w:val="00902BE7"/>
    <w:rsid w:val="00956289"/>
    <w:rsid w:val="009A71F6"/>
    <w:rsid w:val="009C304D"/>
    <w:rsid w:val="00AA57CC"/>
    <w:rsid w:val="00AF240F"/>
    <w:rsid w:val="00B3520D"/>
    <w:rsid w:val="00B4119F"/>
    <w:rsid w:val="00B42E43"/>
    <w:rsid w:val="00B61071"/>
    <w:rsid w:val="00BC31E6"/>
    <w:rsid w:val="00BE550B"/>
    <w:rsid w:val="00C11A49"/>
    <w:rsid w:val="00C24E1E"/>
    <w:rsid w:val="00CB1956"/>
    <w:rsid w:val="00CB289D"/>
    <w:rsid w:val="00CB4B00"/>
    <w:rsid w:val="00CB6DFB"/>
    <w:rsid w:val="00CF49D6"/>
    <w:rsid w:val="00D9587A"/>
    <w:rsid w:val="00DB7ABF"/>
    <w:rsid w:val="00DC5B9B"/>
    <w:rsid w:val="00DC7E70"/>
    <w:rsid w:val="00DE34AE"/>
    <w:rsid w:val="00EC6FD5"/>
    <w:rsid w:val="00ED2EC9"/>
    <w:rsid w:val="00F208B1"/>
    <w:rsid w:val="00F462B0"/>
    <w:rsid w:val="00F60A97"/>
    <w:rsid w:val="00FA4E63"/>
    <w:rsid w:val="00FE43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400"/>
  </w:style>
  <w:style w:type="paragraph" w:styleId="Footer">
    <w:name w:val="footer"/>
    <w:basedOn w:val="Normal"/>
    <w:link w:val="FooterChar"/>
    <w:uiPriority w:val="99"/>
    <w:unhideWhenUsed/>
    <w:rsid w:val="00544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400"/>
  </w:style>
  <w:style w:type="paragraph" w:styleId="BalloonText">
    <w:name w:val="Balloon Text"/>
    <w:basedOn w:val="Normal"/>
    <w:link w:val="BalloonTextChar"/>
    <w:uiPriority w:val="99"/>
    <w:semiHidden/>
    <w:unhideWhenUsed/>
    <w:rsid w:val="005D2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1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4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400"/>
  </w:style>
  <w:style w:type="paragraph" w:styleId="Footer">
    <w:name w:val="footer"/>
    <w:basedOn w:val="Normal"/>
    <w:link w:val="FooterChar"/>
    <w:uiPriority w:val="99"/>
    <w:unhideWhenUsed/>
    <w:rsid w:val="00544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400"/>
  </w:style>
  <w:style w:type="paragraph" w:styleId="BalloonText">
    <w:name w:val="Balloon Text"/>
    <w:basedOn w:val="Normal"/>
    <w:link w:val="BalloonTextChar"/>
    <w:uiPriority w:val="99"/>
    <w:semiHidden/>
    <w:unhideWhenUsed/>
    <w:rsid w:val="005D27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05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1928</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ismail - [2010]</cp:lastModifiedBy>
  <cp:revision>5</cp:revision>
  <cp:lastPrinted>2022-11-02T02:17:00Z</cp:lastPrinted>
  <dcterms:created xsi:type="dcterms:W3CDTF">2022-11-02T02:04:00Z</dcterms:created>
  <dcterms:modified xsi:type="dcterms:W3CDTF">2022-11-02T02:18:00Z</dcterms:modified>
</cp:coreProperties>
</file>